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7D" w:rsidRPr="00702956" w:rsidRDefault="0048577D" w:rsidP="0048577D">
      <w:pPr>
        <w:spacing w:after="0" w:line="240" w:lineRule="auto"/>
        <w:jc w:val="both"/>
        <w:rPr>
          <w:noProof/>
          <w:szCs w:val="24"/>
        </w:rPr>
      </w:pPr>
      <w:r w:rsidRPr="00702956">
        <w:rPr>
          <w:noProof/>
          <w:szCs w:val="24"/>
        </w:rPr>
        <w:t xml:space="preserve">             </w:t>
      </w:r>
      <w:r w:rsidRPr="00702956">
        <w:rPr>
          <w:noProof/>
          <w:szCs w:val="24"/>
        </w:rPr>
        <w:drawing>
          <wp:inline distT="0" distB="0" distL="0" distR="0">
            <wp:extent cx="504825" cy="68580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77D" w:rsidRPr="00702956" w:rsidRDefault="0048577D" w:rsidP="0048577D">
      <w:pPr>
        <w:spacing w:after="0" w:line="240" w:lineRule="auto"/>
        <w:jc w:val="both"/>
        <w:rPr>
          <w:b/>
          <w:bCs/>
          <w:noProof/>
          <w:szCs w:val="24"/>
        </w:rPr>
      </w:pPr>
      <w:r w:rsidRPr="00702956">
        <w:rPr>
          <w:b/>
          <w:bCs/>
          <w:noProof/>
          <w:szCs w:val="24"/>
        </w:rPr>
        <w:t xml:space="preserve">  REPUBLIKA HRVATSKA</w:t>
      </w:r>
    </w:p>
    <w:p w:rsidR="0048577D" w:rsidRPr="00702956" w:rsidRDefault="0048577D" w:rsidP="0048577D">
      <w:pPr>
        <w:spacing w:after="0" w:line="240" w:lineRule="auto"/>
        <w:jc w:val="both"/>
        <w:rPr>
          <w:b/>
          <w:bCs/>
          <w:noProof/>
          <w:szCs w:val="24"/>
        </w:rPr>
      </w:pPr>
      <w:r w:rsidRPr="00702956">
        <w:rPr>
          <w:b/>
          <w:bCs/>
          <w:noProof/>
          <w:szCs w:val="24"/>
        </w:rPr>
        <w:t>ŽUPANIJA KARLOVAČKA</w:t>
      </w:r>
    </w:p>
    <w:p w:rsidR="0048577D" w:rsidRPr="00702956" w:rsidRDefault="0048577D" w:rsidP="0048577D">
      <w:pPr>
        <w:spacing w:after="0" w:line="240" w:lineRule="auto"/>
        <w:jc w:val="both"/>
        <w:rPr>
          <w:b/>
          <w:bCs/>
          <w:noProof/>
          <w:szCs w:val="24"/>
        </w:rPr>
      </w:pPr>
      <w:r w:rsidRPr="00702956">
        <w:rPr>
          <w:b/>
          <w:bCs/>
          <w:noProof/>
          <w:szCs w:val="24"/>
        </w:rPr>
        <w:t xml:space="preserve">    OPĆINA SABORSKO</w:t>
      </w:r>
    </w:p>
    <w:p w:rsidR="0048577D" w:rsidRPr="00702956" w:rsidRDefault="0048577D" w:rsidP="0048577D">
      <w:pPr>
        <w:spacing w:after="0" w:line="240" w:lineRule="auto"/>
        <w:jc w:val="both"/>
        <w:rPr>
          <w:szCs w:val="24"/>
        </w:rPr>
      </w:pPr>
      <w:r w:rsidRPr="00702956">
        <w:rPr>
          <w:b/>
          <w:bCs/>
          <w:szCs w:val="24"/>
        </w:rPr>
        <w:t xml:space="preserve">       </w:t>
      </w:r>
    </w:p>
    <w:p w:rsidR="00E71C1A" w:rsidRDefault="00E71C1A">
      <w:pPr>
        <w:spacing w:after="0" w:line="259" w:lineRule="auto"/>
        <w:ind w:left="0" w:firstLine="0"/>
      </w:pPr>
    </w:p>
    <w:p w:rsidR="0048577D" w:rsidRDefault="00E04839" w:rsidP="0048577D">
      <w:pPr>
        <w:pStyle w:val="Tijeloteksta"/>
      </w:pPr>
      <w:r>
        <w:t xml:space="preserve">Temeljem članka 20. Zakona o javnoj nabavi </w:t>
      </w:r>
      <w:r w:rsidR="0048577D">
        <w:t xml:space="preserve">( Narodne novine 90/11, 83/11, </w:t>
      </w:r>
      <w:r>
        <w:t>143/13</w:t>
      </w:r>
      <w:r w:rsidR="0048577D">
        <w:t xml:space="preserve"> i 13/14</w:t>
      </w:r>
      <w:r>
        <w:t xml:space="preserve">) te </w:t>
      </w:r>
      <w:r w:rsidR="0048577D">
        <w:t xml:space="preserve">) i </w:t>
      </w:r>
      <w:r w:rsidR="0048577D" w:rsidRPr="0082051B">
        <w:t xml:space="preserve">članka </w:t>
      </w:r>
      <w:r w:rsidR="0048577D">
        <w:t>31</w:t>
      </w:r>
      <w:r w:rsidR="0048577D" w:rsidRPr="0082051B">
        <w:t xml:space="preserve">. Statuta Općine </w:t>
      </w:r>
      <w:r w:rsidR="0048577D">
        <w:t>Saborsko</w:t>
      </w:r>
      <w:r w:rsidR="0048577D" w:rsidRPr="0082051B">
        <w:t xml:space="preserve"> </w:t>
      </w:r>
      <w:r w:rsidR="0048577D">
        <w:t>(„Glasnik Karlovačke županije“ 17/2013)</w:t>
      </w:r>
      <w:r w:rsidR="0048577D" w:rsidRPr="0082051B">
        <w:t xml:space="preserve"> na </w:t>
      </w:r>
      <w:r w:rsidR="0048577D">
        <w:t>13</w:t>
      </w:r>
      <w:r w:rsidR="0048577D" w:rsidRPr="0082051B">
        <w:t xml:space="preserve">. redovnoj sjednici održanoj dana </w:t>
      </w:r>
      <w:r w:rsidR="0048577D">
        <w:t>14.12</w:t>
      </w:r>
      <w:r w:rsidR="0048577D" w:rsidRPr="0082051B">
        <w:t>.201</w:t>
      </w:r>
      <w:r w:rsidR="0048577D">
        <w:t>5.</w:t>
      </w:r>
      <w:r w:rsidR="0048577D" w:rsidRPr="0082051B">
        <w:t xml:space="preserve"> godine Općinsko vijeće Općine </w:t>
      </w:r>
      <w:r w:rsidR="0048577D">
        <w:t>Saborsko</w:t>
      </w:r>
      <w:r w:rsidR="0048577D" w:rsidRPr="0082051B">
        <w:t xml:space="preserve"> donosi</w:t>
      </w:r>
    </w:p>
    <w:p w:rsidR="00E71C1A" w:rsidRDefault="00E04839" w:rsidP="0048577D">
      <w:pPr>
        <w:ind w:left="-15" w:firstLine="720"/>
      </w:pPr>
      <w:r>
        <w:t xml:space="preserve"> </w:t>
      </w:r>
    </w:p>
    <w:p w:rsidR="00E71C1A" w:rsidRDefault="00E04839">
      <w:pPr>
        <w:spacing w:after="0" w:line="259" w:lineRule="auto"/>
        <w:ind w:left="725" w:right="3"/>
        <w:jc w:val="center"/>
      </w:pPr>
      <w:r>
        <w:rPr>
          <w:b/>
        </w:rPr>
        <w:t xml:space="preserve">PLAN NABAVA ROBA, RADOVA I USLUGA  </w:t>
      </w:r>
    </w:p>
    <w:p w:rsidR="00E71C1A" w:rsidRDefault="00E04839">
      <w:pPr>
        <w:spacing w:after="0" w:line="259" w:lineRule="auto"/>
        <w:ind w:left="725"/>
        <w:jc w:val="center"/>
      </w:pPr>
      <w:r>
        <w:rPr>
          <w:b/>
        </w:rPr>
        <w:t>ZA 201</w:t>
      </w:r>
      <w:r w:rsidR="0048577D">
        <w:rPr>
          <w:b/>
        </w:rPr>
        <w:t>6</w:t>
      </w:r>
      <w:r>
        <w:rPr>
          <w:b/>
        </w:rPr>
        <w:t xml:space="preserve">. GODINU </w:t>
      </w:r>
    </w:p>
    <w:p w:rsidR="00E71C1A" w:rsidRDefault="00E04839">
      <w:pPr>
        <w:spacing w:after="15" w:line="259" w:lineRule="auto"/>
        <w:ind w:left="775" w:firstLine="0"/>
        <w:jc w:val="center"/>
      </w:pPr>
      <w:r>
        <w:rPr>
          <w:b/>
        </w:rPr>
        <w:t xml:space="preserve"> </w:t>
      </w:r>
    </w:p>
    <w:p w:rsidR="0048577D" w:rsidRDefault="00E04839">
      <w:pPr>
        <w:ind w:left="-15" w:firstLine="6904"/>
      </w:pPr>
      <w:r>
        <w:t xml:space="preserve">Članak 1. </w:t>
      </w:r>
    </w:p>
    <w:p w:rsidR="00E71C1A" w:rsidRDefault="0048577D" w:rsidP="0048577D">
      <w:pPr>
        <w:ind w:left="-15" w:firstLine="0"/>
      </w:pPr>
      <w:r>
        <w:t>Planom nabave za 2016</w:t>
      </w:r>
      <w:r w:rsidR="00E04839">
        <w:t xml:space="preserve">. godinu određuje se nabava roba, radova i usluga za koju su sredstva planirana u Proračunu Općine </w:t>
      </w:r>
      <w:r>
        <w:t>Saborsko</w:t>
      </w:r>
      <w:r w:rsidR="00E04839">
        <w:t>, a koja će se u 201</w:t>
      </w:r>
      <w:r>
        <w:t>6</w:t>
      </w:r>
      <w:r w:rsidR="00E04839">
        <w:t xml:space="preserve">. godini provoditi prema odredbama zakona o </w:t>
      </w:r>
      <w:r>
        <w:t>javnoj nabavi (NN 90/11, 83/13,</w:t>
      </w:r>
      <w:r w:rsidR="00E04839">
        <w:t xml:space="preserve"> 143/13</w:t>
      </w:r>
      <w:r>
        <w:t xml:space="preserve"> i 13/14</w:t>
      </w:r>
      <w:r w:rsidR="00E04839">
        <w:t xml:space="preserve">). </w:t>
      </w:r>
    </w:p>
    <w:p w:rsidR="00E71C1A" w:rsidRDefault="00E04839">
      <w:pPr>
        <w:spacing w:after="20" w:line="259" w:lineRule="auto"/>
        <w:ind w:left="720" w:firstLine="0"/>
      </w:pPr>
      <w:r>
        <w:t xml:space="preserve"> </w:t>
      </w:r>
    </w:p>
    <w:p w:rsidR="00E71C1A" w:rsidRDefault="00E04839">
      <w:pPr>
        <w:spacing w:after="17" w:line="259" w:lineRule="auto"/>
        <w:ind w:left="727"/>
        <w:jc w:val="center"/>
      </w:pPr>
      <w:r>
        <w:t xml:space="preserve">Članak 2. </w:t>
      </w:r>
    </w:p>
    <w:p w:rsidR="00E71C1A" w:rsidRDefault="0048577D" w:rsidP="0048577D">
      <w:pPr>
        <w:ind w:left="-15" w:firstLine="0"/>
      </w:pPr>
      <w:r>
        <w:t>U 2016</w:t>
      </w:r>
      <w:r w:rsidR="00E04839">
        <w:t xml:space="preserve">. godini nabavljati će se slijedeća roba, radova i usluge procijenjene vrijednosti jednake ili veće od 20.000,00 kn, a manje od 200.000,00 kn za robe i usluge, odnosno 500.000,00 kn za radove: </w:t>
      </w:r>
    </w:p>
    <w:p w:rsidR="00E71C1A" w:rsidRDefault="00E04839">
      <w:pPr>
        <w:spacing w:after="0" w:line="259" w:lineRule="auto"/>
        <w:ind w:left="720" w:firstLine="0"/>
      </w:pPr>
      <w:r>
        <w:t xml:space="preserve"> </w:t>
      </w:r>
    </w:p>
    <w:tbl>
      <w:tblPr>
        <w:tblStyle w:val="TableGrid"/>
        <w:tblW w:w="13870" w:type="dxa"/>
        <w:tblInd w:w="5" w:type="dxa"/>
        <w:tblCellMar>
          <w:top w:w="7" w:type="dxa"/>
          <w:left w:w="108" w:type="dxa"/>
          <w:right w:w="46" w:type="dxa"/>
        </w:tblCellMar>
        <w:tblLook w:val="04A0"/>
      </w:tblPr>
      <w:tblGrid>
        <w:gridCol w:w="3345"/>
        <w:gridCol w:w="1416"/>
        <w:gridCol w:w="1932"/>
        <w:gridCol w:w="3185"/>
        <w:gridCol w:w="1330"/>
        <w:gridCol w:w="1330"/>
        <w:gridCol w:w="1332"/>
      </w:tblGrid>
      <w:tr w:rsidR="00E71C1A" w:rsidTr="00941A7C">
        <w:trPr>
          <w:trHeight w:val="1114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04839">
            <w:pPr>
              <w:tabs>
                <w:tab w:val="center" w:pos="1310"/>
                <w:tab w:val="center" w:pos="2381"/>
                <w:tab w:val="right" w:pos="3191"/>
              </w:tabs>
              <w:spacing w:after="0" w:line="259" w:lineRule="auto"/>
              <w:ind w:left="0" w:firstLine="0"/>
            </w:pPr>
            <w:r>
              <w:t xml:space="preserve">Naziv </w:t>
            </w:r>
            <w:r>
              <w:tab/>
              <w:t xml:space="preserve">predmeta </w:t>
            </w:r>
            <w:r>
              <w:tab/>
              <w:t xml:space="preserve">nabave </w:t>
            </w:r>
            <w:r>
              <w:tab/>
              <w:t xml:space="preserve">u </w:t>
            </w:r>
          </w:p>
          <w:p w:rsidR="00E71C1A" w:rsidRDefault="00E04839">
            <w:pPr>
              <w:spacing w:after="0" w:line="259" w:lineRule="auto"/>
              <w:ind w:left="3" w:firstLine="0"/>
            </w:pPr>
            <w:r>
              <w:t xml:space="preserve">Jedinstvenom upravnom odjelu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04839">
            <w:pPr>
              <w:spacing w:after="0" w:line="259" w:lineRule="auto"/>
              <w:ind w:left="0" w:firstLine="0"/>
            </w:pPr>
            <w:r>
              <w:t xml:space="preserve">Evidencijski broj nabave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04839">
            <w:pPr>
              <w:spacing w:after="0" w:line="259" w:lineRule="auto"/>
              <w:ind w:left="0" w:firstLine="0"/>
            </w:pPr>
            <w:r>
              <w:t xml:space="preserve">Procijenjena vrijednost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04839">
            <w:pPr>
              <w:spacing w:after="0" w:line="259" w:lineRule="auto"/>
              <w:ind w:left="0" w:firstLine="0"/>
            </w:pPr>
            <w:r>
              <w:t xml:space="preserve">Postupak javne nabave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941A7C">
            <w:pPr>
              <w:tabs>
                <w:tab w:val="right" w:pos="1176"/>
              </w:tabs>
              <w:spacing w:after="0" w:line="259" w:lineRule="auto"/>
              <w:ind w:left="0" w:firstLine="0"/>
            </w:pPr>
            <w:r>
              <w:t xml:space="preserve">Ugovor </w:t>
            </w:r>
            <w:r w:rsidR="00E04839">
              <w:t xml:space="preserve">o </w:t>
            </w:r>
          </w:p>
          <w:p w:rsidR="00E71C1A" w:rsidRDefault="00E04839" w:rsidP="00941A7C">
            <w:pPr>
              <w:spacing w:after="0" w:line="259" w:lineRule="auto"/>
              <w:ind w:left="2" w:firstLine="0"/>
            </w:pPr>
            <w:proofErr w:type="spellStart"/>
            <w:r>
              <w:t>j.n</w:t>
            </w:r>
            <w:proofErr w:type="spellEnd"/>
            <w:r>
              <w:t xml:space="preserve">. ili okvirni sporazum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04839">
            <w:pPr>
              <w:spacing w:after="0" w:line="259" w:lineRule="auto"/>
              <w:ind w:left="2" w:firstLine="0"/>
            </w:pPr>
            <w:r>
              <w:t xml:space="preserve">Planirani početak postupka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04839">
            <w:pPr>
              <w:spacing w:after="0" w:line="259" w:lineRule="auto"/>
              <w:ind w:left="2" w:firstLine="0"/>
            </w:pPr>
            <w:r>
              <w:t xml:space="preserve">Planirano trajanje ugovora </w:t>
            </w:r>
          </w:p>
        </w:tc>
      </w:tr>
      <w:tr w:rsidR="00E71C1A" w:rsidTr="00941A7C">
        <w:trPr>
          <w:trHeight w:val="422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04839">
            <w:pPr>
              <w:tabs>
                <w:tab w:val="center" w:pos="1834"/>
                <w:tab w:val="right" w:pos="3191"/>
              </w:tabs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JAVNA </w:t>
            </w:r>
            <w:r>
              <w:rPr>
                <w:b/>
                <w:sz w:val="18"/>
              </w:rPr>
              <w:tab/>
              <w:t xml:space="preserve">UPRAVA </w:t>
            </w:r>
            <w:r>
              <w:rPr>
                <w:b/>
                <w:sz w:val="18"/>
              </w:rPr>
              <w:tab/>
              <w:t xml:space="preserve">I </w:t>
            </w:r>
          </w:p>
          <w:p w:rsidR="00E71C1A" w:rsidRDefault="00E04839">
            <w:pPr>
              <w:spacing w:after="0" w:line="259" w:lineRule="auto"/>
              <w:ind w:left="3" w:firstLine="0"/>
            </w:pPr>
            <w:r>
              <w:rPr>
                <w:b/>
                <w:sz w:val="18"/>
              </w:rPr>
              <w:t xml:space="preserve">ADMINISTRACIJA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0483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0483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0483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0483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0483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0483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E71C1A" w:rsidTr="00941A7C">
        <w:trPr>
          <w:trHeight w:val="242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941A7C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Reprezentacija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04839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941A7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2</w:t>
            </w:r>
            <w:r w:rsidR="00E04839">
              <w:rPr>
                <w:sz w:val="20"/>
              </w:rPr>
              <w:t xml:space="preserve">0.000,00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04839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Vrijed.</w:t>
            </w:r>
            <w:r w:rsidR="00941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nabave manja od 200.000,00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04839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04839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04839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</w:tr>
      <w:tr w:rsidR="00E71C1A" w:rsidTr="00941A7C">
        <w:tblPrEx>
          <w:tblCellMar>
            <w:right w:w="56" w:type="dxa"/>
          </w:tblCellMar>
        </w:tblPrEx>
        <w:trPr>
          <w:trHeight w:val="24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04839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>Uslu</w:t>
            </w:r>
            <w:r w:rsidR="00941A7C">
              <w:rPr>
                <w:sz w:val="20"/>
              </w:rPr>
              <w:t xml:space="preserve">ge telefona, telefaksa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04839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941A7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5</w:t>
            </w:r>
            <w:r w:rsidR="00E04839">
              <w:rPr>
                <w:sz w:val="20"/>
              </w:rPr>
              <w:t xml:space="preserve">0.000,00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04839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Vrijed.</w:t>
            </w:r>
            <w:r w:rsidR="00941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nabave manja od 200.000,00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04839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04839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04839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</w:tr>
      <w:tr w:rsidR="00E71C1A" w:rsidTr="00941A7C">
        <w:tblPrEx>
          <w:tblCellMar>
            <w:right w:w="56" w:type="dxa"/>
          </w:tblCellMar>
        </w:tblPrEx>
        <w:trPr>
          <w:trHeight w:val="70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7C" w:rsidRPr="00941A7C" w:rsidRDefault="00E04839" w:rsidP="00941A7C">
            <w:pPr>
              <w:spacing w:after="0" w:line="259" w:lineRule="auto"/>
              <w:ind w:left="3"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Usluge tekućeg i investicijskog održavanj</w:t>
            </w:r>
            <w:r w:rsidR="00941A7C">
              <w:rPr>
                <w:sz w:val="20"/>
              </w:rPr>
              <w:t xml:space="preserve">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04839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941A7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24</w:t>
            </w:r>
            <w:r w:rsidR="00E04839">
              <w:rPr>
                <w:sz w:val="20"/>
              </w:rPr>
              <w:t xml:space="preserve">.000,00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04839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Vrijed.</w:t>
            </w:r>
            <w:r w:rsidR="0064457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nabave manja od 200.000,00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04839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04839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04839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</w:tr>
      <w:tr w:rsidR="00E71C1A" w:rsidTr="00941A7C">
        <w:tblPrEx>
          <w:tblCellMar>
            <w:right w:w="56" w:type="dxa"/>
          </w:tblCellMar>
        </w:tblPrEx>
        <w:trPr>
          <w:trHeight w:val="24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04839">
            <w:pPr>
              <w:spacing w:after="0" w:line="259" w:lineRule="auto"/>
              <w:ind w:left="3" w:firstLine="0"/>
            </w:pPr>
            <w:r>
              <w:rPr>
                <w:b/>
                <w:sz w:val="20"/>
              </w:rPr>
              <w:t xml:space="preserve">UPRAVLJANJE IMOVINOM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04839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04839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04839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04839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04839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04839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</w:tr>
      <w:tr w:rsidR="00E71C1A" w:rsidTr="00941A7C">
        <w:tblPrEx>
          <w:tblCellMar>
            <w:right w:w="56" w:type="dxa"/>
          </w:tblCellMar>
        </w:tblPrEx>
        <w:trPr>
          <w:trHeight w:val="47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04839">
            <w:pPr>
              <w:spacing w:after="0" w:line="259" w:lineRule="auto"/>
              <w:ind w:left="3" w:firstLine="0"/>
            </w:pPr>
            <w:r>
              <w:rPr>
                <w:sz w:val="20"/>
              </w:rPr>
              <w:lastRenderedPageBreak/>
              <w:t>Rekonstrukcija neraz</w:t>
            </w:r>
            <w:r w:rsidR="0064457D">
              <w:rPr>
                <w:sz w:val="20"/>
              </w:rPr>
              <w:t xml:space="preserve">vrstanih lokalnih cesta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71C1A">
            <w:pPr>
              <w:spacing w:after="0" w:line="259" w:lineRule="auto"/>
              <w:ind w:left="0" w:firstLine="0"/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64457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5</w:t>
            </w:r>
            <w:r w:rsidR="00E04839">
              <w:rPr>
                <w:sz w:val="20"/>
              </w:rPr>
              <w:t xml:space="preserve">0.000,00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64457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Vrijed. nabave manja od 200.000,00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71C1A">
            <w:pPr>
              <w:spacing w:after="0" w:line="259" w:lineRule="auto"/>
              <w:ind w:left="2" w:firstLine="0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71C1A">
            <w:pPr>
              <w:spacing w:after="0" w:line="259" w:lineRule="auto"/>
              <w:ind w:left="2" w:firstLine="0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71C1A">
            <w:pPr>
              <w:spacing w:after="0" w:line="259" w:lineRule="auto"/>
              <w:ind w:left="2" w:firstLine="0"/>
            </w:pPr>
          </w:p>
        </w:tc>
      </w:tr>
      <w:tr w:rsidR="00E71C1A" w:rsidTr="0064457D">
        <w:tblPrEx>
          <w:tblCellMar>
            <w:right w:w="56" w:type="dxa"/>
          </w:tblCellMar>
        </w:tblPrEx>
        <w:trPr>
          <w:trHeight w:val="516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04839">
            <w:pPr>
              <w:spacing w:after="0" w:line="259" w:lineRule="auto"/>
              <w:ind w:left="3" w:right="17" w:firstLine="0"/>
            </w:pPr>
            <w:r>
              <w:rPr>
                <w:sz w:val="20"/>
              </w:rPr>
              <w:t>Uređe</w:t>
            </w:r>
            <w:r w:rsidR="0064457D">
              <w:rPr>
                <w:sz w:val="20"/>
              </w:rPr>
              <w:t xml:space="preserve">nja groblja i mrtvačnice 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04839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64457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8</w:t>
            </w:r>
            <w:r w:rsidR="00E04839">
              <w:rPr>
                <w:sz w:val="20"/>
              </w:rPr>
              <w:t xml:space="preserve">0.000,00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04839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Vrijed. nabave manja od 200.000,00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04839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04839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04839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</w:tr>
      <w:tr w:rsidR="00E71C1A" w:rsidTr="0064457D">
        <w:tblPrEx>
          <w:tblCellMar>
            <w:right w:w="56" w:type="dxa"/>
          </w:tblCellMar>
        </w:tblPrEx>
        <w:trPr>
          <w:trHeight w:val="468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04839">
            <w:pPr>
              <w:spacing w:after="0" w:line="259" w:lineRule="auto"/>
              <w:ind w:left="3" w:firstLine="0"/>
            </w:pPr>
            <w:r>
              <w:rPr>
                <w:b/>
                <w:sz w:val="20"/>
              </w:rPr>
              <w:t xml:space="preserve">ODRŽAVANJE KOMUNALNE INFRASTRUKTURE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04839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04839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04839" w:rsidP="00E04839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04839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04839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71C1A">
            <w:pPr>
              <w:spacing w:after="0" w:line="259" w:lineRule="auto"/>
              <w:ind w:left="2" w:firstLine="0"/>
            </w:pPr>
          </w:p>
        </w:tc>
      </w:tr>
      <w:tr w:rsidR="00E71C1A" w:rsidTr="0064457D">
        <w:tblPrEx>
          <w:tblCellMar>
            <w:right w:w="56" w:type="dxa"/>
          </w:tblCellMar>
        </w:tblPrEx>
        <w:trPr>
          <w:trHeight w:val="47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64457D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>J</w:t>
            </w:r>
            <w:r w:rsidR="00E04839">
              <w:rPr>
                <w:sz w:val="20"/>
              </w:rPr>
              <w:t xml:space="preserve">avna rasvjeta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04839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64457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3</w:t>
            </w:r>
            <w:r w:rsidR="00E04839">
              <w:rPr>
                <w:sz w:val="20"/>
              </w:rPr>
              <w:t xml:space="preserve">0.000,00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04839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Vrijed. nabave manja od 200.000,00 </w:t>
            </w:r>
          </w:p>
          <w:p w:rsidR="00E71C1A" w:rsidRDefault="00E04839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04839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04839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04839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</w:tr>
      <w:tr w:rsidR="00E71C1A" w:rsidTr="0064457D">
        <w:tblPrEx>
          <w:tblCellMar>
            <w:right w:w="56" w:type="dxa"/>
          </w:tblCellMar>
        </w:tblPrEx>
        <w:trPr>
          <w:trHeight w:val="516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04839">
            <w:pPr>
              <w:spacing w:after="0" w:line="259" w:lineRule="auto"/>
              <w:ind w:left="3" w:right="946" w:firstLine="0"/>
            </w:pPr>
            <w:r>
              <w:rPr>
                <w:sz w:val="20"/>
              </w:rPr>
              <w:t>Električna energija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04839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04839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350.000,00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04839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Otvoreni postupak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04839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Ugovor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04839">
            <w:pPr>
              <w:spacing w:after="0" w:line="259" w:lineRule="auto"/>
              <w:ind w:left="2" w:firstLine="0"/>
            </w:pPr>
            <w:proofErr w:type="spellStart"/>
            <w:r>
              <w:rPr>
                <w:sz w:val="20"/>
              </w:rPr>
              <w:t>I.kvartal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1A" w:rsidRDefault="00E04839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 1.god</w:t>
            </w:r>
          </w:p>
        </w:tc>
      </w:tr>
    </w:tbl>
    <w:p w:rsidR="00E71C1A" w:rsidRDefault="00E04839">
      <w:pPr>
        <w:spacing w:after="0" w:line="259" w:lineRule="auto"/>
        <w:ind w:left="775" w:firstLine="0"/>
        <w:jc w:val="center"/>
      </w:pPr>
      <w:r>
        <w:t xml:space="preserve"> </w:t>
      </w:r>
    </w:p>
    <w:p w:rsidR="00E71C1A" w:rsidRDefault="00E04839">
      <w:pPr>
        <w:spacing w:after="0" w:line="259" w:lineRule="auto"/>
        <w:ind w:left="775" w:firstLine="0"/>
        <w:jc w:val="center"/>
      </w:pPr>
      <w:r>
        <w:t xml:space="preserve"> </w:t>
      </w:r>
    </w:p>
    <w:p w:rsidR="00E71C1A" w:rsidRDefault="00E04839">
      <w:pPr>
        <w:spacing w:after="17" w:line="259" w:lineRule="auto"/>
        <w:ind w:left="775" w:firstLine="0"/>
        <w:jc w:val="center"/>
      </w:pPr>
      <w:r>
        <w:t xml:space="preserve"> </w:t>
      </w:r>
    </w:p>
    <w:p w:rsidR="00E71C1A" w:rsidRDefault="00E04839">
      <w:pPr>
        <w:spacing w:after="17" w:line="259" w:lineRule="auto"/>
        <w:ind w:left="727"/>
        <w:jc w:val="center"/>
      </w:pPr>
      <w:r>
        <w:t xml:space="preserve">Članak 3. </w:t>
      </w:r>
    </w:p>
    <w:p w:rsidR="00E71C1A" w:rsidRDefault="00E04839">
      <w:pPr>
        <w:spacing w:after="0" w:line="278" w:lineRule="auto"/>
        <w:ind w:left="0" w:firstLine="720"/>
        <w:jc w:val="both"/>
      </w:pPr>
      <w:r>
        <w:t xml:space="preserve">Sukladno članku 18. stavak 3. Zakona o javnoj nabavi ( NN 90/11, 83/13, 143/13 i 13/14) za nabavu roba i usluga procijenjene vrijednosti  nabave do 200.000,00 kn, odnosno radova procijenjene vrijednosti do 500.000,00 kn , neće se primjenjivati Zakon o javnoj nabavi, već će se ta nabava provoditi sukladno Pravilniku o provedbi postupka javne nabave bagatelne vrijednosti (Službene stranice općine Saborsko). </w:t>
      </w:r>
    </w:p>
    <w:p w:rsidR="00E71C1A" w:rsidRDefault="00E04839">
      <w:pPr>
        <w:spacing w:after="0" w:line="259" w:lineRule="auto"/>
        <w:ind w:left="720" w:firstLine="0"/>
      </w:pPr>
      <w:r>
        <w:t xml:space="preserve"> </w:t>
      </w:r>
    </w:p>
    <w:p w:rsidR="00E71C1A" w:rsidRDefault="00E04839">
      <w:pPr>
        <w:spacing w:after="20" w:line="259" w:lineRule="auto"/>
        <w:ind w:left="720" w:firstLine="0"/>
      </w:pPr>
      <w:r>
        <w:t xml:space="preserve"> </w:t>
      </w:r>
    </w:p>
    <w:p w:rsidR="00E71C1A" w:rsidRDefault="00E04839">
      <w:pPr>
        <w:spacing w:after="17" w:line="259" w:lineRule="auto"/>
        <w:ind w:left="727"/>
        <w:jc w:val="center"/>
      </w:pPr>
      <w:r>
        <w:t xml:space="preserve">Članak 4.  </w:t>
      </w:r>
    </w:p>
    <w:p w:rsidR="00E71C1A" w:rsidRDefault="00E04839">
      <w:pPr>
        <w:ind w:left="730"/>
      </w:pPr>
      <w:r>
        <w:t>Plan nabave za 2016. godinu stupa na s</w:t>
      </w:r>
      <w:r w:rsidR="00BC7CB8">
        <w:t>nagu osam dana od dana objave</w:t>
      </w:r>
      <w:r>
        <w:t xml:space="preserve"> </w:t>
      </w:r>
      <w:r w:rsidR="00BC7CB8">
        <w:t>u Glasniku Karlovačke županije, te će se objaviti</w:t>
      </w:r>
      <w:r>
        <w:t xml:space="preserve"> i na </w:t>
      </w:r>
    </w:p>
    <w:p w:rsidR="00E71C1A" w:rsidRDefault="00E04839">
      <w:pPr>
        <w:ind w:left="-5"/>
      </w:pPr>
      <w:r>
        <w:t xml:space="preserve">internetskim stranicama Općine Saborsko. </w:t>
      </w:r>
    </w:p>
    <w:p w:rsidR="00E71C1A" w:rsidRDefault="00E04839">
      <w:pPr>
        <w:spacing w:after="0" w:line="259" w:lineRule="auto"/>
        <w:ind w:left="720" w:firstLine="0"/>
      </w:pPr>
      <w:r>
        <w:t xml:space="preserve"> </w:t>
      </w:r>
    </w:p>
    <w:p w:rsidR="00E71C1A" w:rsidRDefault="00E04839">
      <w:pPr>
        <w:spacing w:after="0" w:line="259" w:lineRule="auto"/>
        <w:ind w:left="720" w:firstLine="0"/>
      </w:pPr>
      <w:r>
        <w:t xml:space="preserve"> </w:t>
      </w:r>
    </w:p>
    <w:p w:rsidR="00A932C1" w:rsidRDefault="00A932C1" w:rsidP="00A932C1">
      <w:pPr>
        <w:spacing w:after="0"/>
        <w:jc w:val="both"/>
        <w:rPr>
          <w:szCs w:val="24"/>
        </w:rPr>
      </w:pPr>
      <w:r>
        <w:rPr>
          <w:szCs w:val="24"/>
        </w:rPr>
        <w:t>KLASA:  021-05/15-01/5</w:t>
      </w:r>
      <w:r>
        <w:rPr>
          <w:szCs w:val="24"/>
          <w:shd w:val="pct15" w:color="auto" w:fill="FFFFFF"/>
        </w:rPr>
        <w:t xml:space="preserve">                     </w:t>
      </w:r>
    </w:p>
    <w:p w:rsidR="00A932C1" w:rsidRDefault="00A932C1" w:rsidP="00A932C1">
      <w:pPr>
        <w:spacing w:after="0" w:line="240" w:lineRule="auto"/>
        <w:jc w:val="both"/>
        <w:rPr>
          <w:szCs w:val="24"/>
        </w:rPr>
      </w:pPr>
      <w:r>
        <w:rPr>
          <w:szCs w:val="24"/>
        </w:rPr>
        <w:t>URBROJ: 2133/15-01-15-19</w:t>
      </w:r>
    </w:p>
    <w:p w:rsidR="00AD375C" w:rsidRPr="00702956" w:rsidRDefault="00AD375C" w:rsidP="00A932C1">
      <w:pPr>
        <w:spacing w:after="0" w:line="240" w:lineRule="auto"/>
        <w:jc w:val="both"/>
        <w:rPr>
          <w:szCs w:val="24"/>
        </w:rPr>
      </w:pPr>
      <w:r w:rsidRPr="00702956">
        <w:rPr>
          <w:szCs w:val="24"/>
        </w:rPr>
        <w:t xml:space="preserve">Saborsko: </w:t>
      </w:r>
      <w:r w:rsidR="00A932C1">
        <w:rPr>
          <w:szCs w:val="24"/>
        </w:rPr>
        <w:t>14.12.2015.</w:t>
      </w:r>
    </w:p>
    <w:p w:rsidR="00E04839" w:rsidRPr="000C728B" w:rsidRDefault="00E04839" w:rsidP="00E04839">
      <w:pPr>
        <w:rPr>
          <w:szCs w:val="24"/>
        </w:rPr>
      </w:pPr>
    </w:p>
    <w:p w:rsidR="00E04839" w:rsidRPr="000C728B" w:rsidRDefault="00E04839" w:rsidP="00E04839">
      <w:pPr>
        <w:rPr>
          <w:szCs w:val="24"/>
        </w:rPr>
      </w:pPr>
      <w:r w:rsidRPr="000C728B">
        <w:rPr>
          <w:szCs w:val="24"/>
        </w:rPr>
        <w:tab/>
      </w:r>
      <w:r w:rsidRPr="000C728B">
        <w:rPr>
          <w:szCs w:val="24"/>
        </w:rPr>
        <w:tab/>
      </w:r>
      <w:r w:rsidRPr="000C728B">
        <w:rPr>
          <w:szCs w:val="24"/>
        </w:rPr>
        <w:tab/>
      </w:r>
      <w:r w:rsidRPr="000C728B">
        <w:rPr>
          <w:szCs w:val="24"/>
        </w:rPr>
        <w:tab/>
      </w:r>
      <w:r w:rsidRPr="000C728B">
        <w:rPr>
          <w:szCs w:val="24"/>
        </w:rPr>
        <w:tab/>
      </w:r>
      <w:r w:rsidRPr="000C728B">
        <w:rPr>
          <w:szCs w:val="24"/>
        </w:rPr>
        <w:tab/>
      </w:r>
      <w:r w:rsidRPr="000C728B">
        <w:rPr>
          <w:szCs w:val="24"/>
        </w:rPr>
        <w:tab/>
      </w:r>
      <w:r w:rsidRPr="000C728B">
        <w:rPr>
          <w:szCs w:val="24"/>
        </w:rPr>
        <w:tab/>
      </w:r>
      <w:r>
        <w:rPr>
          <w:szCs w:val="24"/>
        </w:rPr>
        <w:t xml:space="preserve">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r w:rsidRPr="000C728B">
        <w:rPr>
          <w:szCs w:val="24"/>
        </w:rPr>
        <w:t>Predsjednik</w:t>
      </w:r>
    </w:p>
    <w:p w:rsidR="00E04839" w:rsidRPr="000C728B" w:rsidRDefault="00E04839" w:rsidP="00E04839">
      <w:pPr>
        <w:rPr>
          <w:szCs w:val="24"/>
        </w:rPr>
      </w:pPr>
      <w:r w:rsidRPr="000C728B">
        <w:rPr>
          <w:szCs w:val="24"/>
        </w:rPr>
        <w:tab/>
      </w:r>
      <w:r w:rsidRPr="000C728B">
        <w:rPr>
          <w:szCs w:val="24"/>
        </w:rPr>
        <w:tab/>
      </w:r>
      <w:r w:rsidRPr="000C728B">
        <w:rPr>
          <w:szCs w:val="24"/>
        </w:rPr>
        <w:tab/>
      </w:r>
      <w:r w:rsidRPr="000C728B">
        <w:rPr>
          <w:szCs w:val="24"/>
        </w:rPr>
        <w:tab/>
      </w:r>
      <w:r w:rsidRPr="000C728B">
        <w:rPr>
          <w:szCs w:val="24"/>
        </w:rPr>
        <w:tab/>
      </w:r>
      <w:r w:rsidRPr="000C728B">
        <w:rPr>
          <w:szCs w:val="24"/>
        </w:rPr>
        <w:tab/>
      </w:r>
      <w:r w:rsidRPr="000C728B">
        <w:rPr>
          <w:szCs w:val="24"/>
        </w:rPr>
        <w:tab/>
      </w:r>
      <w:r w:rsidRPr="000C728B">
        <w:rPr>
          <w:szCs w:val="24"/>
        </w:rPr>
        <w:tab/>
      </w:r>
      <w:r>
        <w:rPr>
          <w:szCs w:val="24"/>
        </w:rPr>
        <w:t xml:space="preserve">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C728B">
        <w:rPr>
          <w:szCs w:val="24"/>
        </w:rPr>
        <w:t>Općinskog vijeća</w:t>
      </w:r>
    </w:p>
    <w:p w:rsidR="00E04839" w:rsidRDefault="00E04839" w:rsidP="00E04839">
      <w:pPr>
        <w:rPr>
          <w:szCs w:val="24"/>
        </w:rPr>
      </w:pPr>
    </w:p>
    <w:p w:rsidR="00E04839" w:rsidRPr="000C728B" w:rsidRDefault="00E04839" w:rsidP="00E04839">
      <w:pPr>
        <w:rPr>
          <w:szCs w:val="24"/>
        </w:rPr>
      </w:pPr>
    </w:p>
    <w:p w:rsidR="00E04839" w:rsidRPr="000C728B" w:rsidRDefault="00E04839" w:rsidP="00E04839">
      <w:pPr>
        <w:rPr>
          <w:szCs w:val="24"/>
        </w:rPr>
      </w:pPr>
      <w:r w:rsidRPr="000C728B">
        <w:rPr>
          <w:szCs w:val="24"/>
        </w:rPr>
        <w:tab/>
      </w:r>
      <w:r w:rsidRPr="000C728B">
        <w:rPr>
          <w:szCs w:val="24"/>
        </w:rPr>
        <w:tab/>
      </w:r>
      <w:r w:rsidRPr="000C728B">
        <w:rPr>
          <w:szCs w:val="24"/>
        </w:rPr>
        <w:tab/>
      </w:r>
      <w:r w:rsidRPr="000C728B">
        <w:rPr>
          <w:szCs w:val="24"/>
        </w:rPr>
        <w:tab/>
      </w:r>
      <w:r w:rsidRPr="000C728B">
        <w:rPr>
          <w:szCs w:val="24"/>
        </w:rPr>
        <w:tab/>
      </w:r>
      <w:r w:rsidRPr="000C728B">
        <w:rPr>
          <w:szCs w:val="24"/>
        </w:rPr>
        <w:tab/>
      </w:r>
      <w:r w:rsidRPr="000C728B">
        <w:rPr>
          <w:szCs w:val="24"/>
        </w:rPr>
        <w:tab/>
      </w:r>
      <w:r>
        <w:rPr>
          <w:szCs w:val="24"/>
        </w:rPr>
        <w:t xml:space="preserve"> 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</w:t>
      </w:r>
      <w:r w:rsidRPr="000C728B">
        <w:rPr>
          <w:szCs w:val="24"/>
        </w:rPr>
        <w:t>___________________</w:t>
      </w:r>
    </w:p>
    <w:p w:rsidR="00E71C1A" w:rsidRPr="00E04839" w:rsidRDefault="00E04839" w:rsidP="00E04839">
      <w:pPr>
        <w:rPr>
          <w:szCs w:val="24"/>
        </w:rPr>
      </w:pPr>
      <w:r w:rsidRPr="000C728B">
        <w:rPr>
          <w:szCs w:val="24"/>
        </w:rPr>
        <w:tab/>
      </w:r>
      <w:r w:rsidRPr="000C728B">
        <w:rPr>
          <w:szCs w:val="24"/>
        </w:rPr>
        <w:tab/>
      </w:r>
      <w:r w:rsidRPr="000C728B">
        <w:rPr>
          <w:szCs w:val="24"/>
        </w:rPr>
        <w:tab/>
      </w:r>
      <w:r w:rsidRPr="000C728B">
        <w:rPr>
          <w:szCs w:val="24"/>
        </w:rPr>
        <w:tab/>
      </w:r>
      <w:r w:rsidRPr="000C728B">
        <w:rPr>
          <w:szCs w:val="24"/>
        </w:rPr>
        <w:tab/>
      </w:r>
      <w:r w:rsidRPr="000C728B">
        <w:rPr>
          <w:szCs w:val="24"/>
        </w:rPr>
        <w:tab/>
      </w:r>
      <w:r w:rsidRPr="000C728B">
        <w:rPr>
          <w:szCs w:val="24"/>
        </w:rPr>
        <w:tab/>
      </w:r>
      <w:r w:rsidRPr="000C728B">
        <w:rPr>
          <w:szCs w:val="24"/>
        </w:rPr>
        <w:tab/>
      </w:r>
      <w:r>
        <w:rPr>
          <w:szCs w:val="24"/>
        </w:rPr>
        <w:t xml:space="preserve">                     </w:t>
      </w:r>
      <w:r>
        <w:rPr>
          <w:szCs w:val="24"/>
        </w:rPr>
        <w:tab/>
        <w:t xml:space="preserve">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Zvonko Kovačić</w:t>
      </w:r>
      <w:bookmarkStart w:id="0" w:name="_GoBack"/>
      <w:bookmarkEnd w:id="0"/>
    </w:p>
    <w:sectPr w:rsidR="00E71C1A" w:rsidRPr="00E04839" w:rsidSect="00941A7C">
      <w:pgSz w:w="16838" w:h="11906" w:orient="landscape"/>
      <w:pgMar w:top="851" w:right="1412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9089C"/>
    <w:multiLevelType w:val="hybridMultilevel"/>
    <w:tmpl w:val="D0D87862"/>
    <w:lvl w:ilvl="0" w:tplc="BF4C38E4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AA0E2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861D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285A8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947E4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240B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CEF4B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2AA1F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8D0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71C1A"/>
    <w:rsid w:val="001C1DE9"/>
    <w:rsid w:val="0048577D"/>
    <w:rsid w:val="0064457D"/>
    <w:rsid w:val="00941A7C"/>
    <w:rsid w:val="00A932C1"/>
    <w:rsid w:val="00AD375C"/>
    <w:rsid w:val="00BC7CB8"/>
    <w:rsid w:val="00E04839"/>
    <w:rsid w:val="00E71C1A"/>
    <w:rsid w:val="00E84072"/>
    <w:rsid w:val="00EF5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DE9"/>
    <w:pPr>
      <w:spacing w:after="12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1C1DE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rsid w:val="0048577D"/>
    <w:pPr>
      <w:spacing w:after="0" w:line="240" w:lineRule="auto"/>
      <w:ind w:left="0" w:firstLine="0"/>
      <w:jc w:val="both"/>
    </w:pPr>
    <w:rPr>
      <w:color w:val="auto"/>
      <w:szCs w:val="24"/>
    </w:rPr>
  </w:style>
  <w:style w:type="character" w:customStyle="1" w:styleId="TijelotekstaChar">
    <w:name w:val="Tijelo teksta Char"/>
    <w:basedOn w:val="Zadanifontodlomka"/>
    <w:link w:val="Tijeloteksta"/>
    <w:rsid w:val="0048577D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D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375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8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Opačić</dc:creator>
  <cp:keywords/>
  <cp:lastModifiedBy> </cp:lastModifiedBy>
  <cp:revision>5</cp:revision>
  <dcterms:created xsi:type="dcterms:W3CDTF">2015-12-17T12:24:00Z</dcterms:created>
  <dcterms:modified xsi:type="dcterms:W3CDTF">2015-12-18T07:57:00Z</dcterms:modified>
</cp:coreProperties>
</file>