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4E5D4" w14:textId="77777777" w:rsidR="008421B9" w:rsidRPr="00A52BDF" w:rsidRDefault="008421B9" w:rsidP="008421B9">
      <w:pPr>
        <w:tabs>
          <w:tab w:val="left" w:pos="709"/>
        </w:tabs>
        <w:spacing w:after="0"/>
      </w:pPr>
      <w:r w:rsidRPr="00A52BDF">
        <w:rPr>
          <w:rFonts w:eastAsia="Times New Roman"/>
          <w:lang w:val="en-AU" w:eastAsia="hr-HR"/>
        </w:rPr>
        <w:tab/>
      </w:r>
      <w:r w:rsidRPr="00A52BDF">
        <w:rPr>
          <w:rFonts w:eastAsia="Times New Roman"/>
          <w:noProof/>
          <w:lang w:eastAsia="hr-HR"/>
        </w:rPr>
        <w:drawing>
          <wp:inline distT="0" distB="0" distL="0" distR="0" wp14:anchorId="3BDC6936" wp14:editId="11BD02C1">
            <wp:extent cx="467999" cy="584831"/>
            <wp:effectExtent l="0" t="0" r="8251" b="5719"/>
            <wp:docPr id="1" name="Slika 1" descr="180px-Croatian_Coat_of_Ar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9" cy="5848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C51AF6A" w14:textId="77777777" w:rsidR="008421B9" w:rsidRPr="00A52BDF" w:rsidRDefault="008421B9" w:rsidP="008421B9">
      <w:pPr>
        <w:spacing w:after="0"/>
        <w:rPr>
          <w:rFonts w:eastAsia="Times New Roman"/>
          <w:lang w:val="pl-PL" w:eastAsia="hr-HR"/>
        </w:rPr>
      </w:pPr>
      <w:r w:rsidRPr="00A52BDF">
        <w:rPr>
          <w:rFonts w:eastAsia="Times New Roman"/>
          <w:lang w:val="pl-PL" w:eastAsia="hr-HR"/>
        </w:rPr>
        <w:t>REPUBLIKA HRVATSKA</w:t>
      </w:r>
    </w:p>
    <w:p w14:paraId="54C32E3A" w14:textId="7439BB92" w:rsidR="008421B9" w:rsidRPr="00A52BDF" w:rsidRDefault="00EF5EB3" w:rsidP="008421B9">
      <w:pPr>
        <w:spacing w:after="0"/>
        <w:rPr>
          <w:rFonts w:eastAsia="Times New Roman"/>
          <w:lang w:val="pl-PL" w:eastAsia="hr-HR"/>
        </w:rPr>
      </w:pPr>
      <w:r>
        <w:rPr>
          <w:rFonts w:eastAsia="Times New Roman"/>
          <w:lang w:val="pl-PL" w:eastAsia="hr-HR"/>
        </w:rPr>
        <w:t>KARLOVAČKA</w:t>
      </w:r>
      <w:r w:rsidR="008421B9" w:rsidRPr="00A52BDF">
        <w:rPr>
          <w:rFonts w:eastAsia="Times New Roman"/>
          <w:lang w:val="pl-PL" w:eastAsia="hr-HR"/>
        </w:rPr>
        <w:t xml:space="preserve"> ŽUPANIJA</w:t>
      </w:r>
    </w:p>
    <w:p w14:paraId="5ED1542A" w14:textId="1EBACF0A" w:rsidR="008421B9" w:rsidRDefault="008421B9" w:rsidP="008421B9">
      <w:pPr>
        <w:spacing w:after="0"/>
        <w:rPr>
          <w:rFonts w:eastAsia="Times New Roman"/>
          <w:lang w:val="pl-PL" w:eastAsia="hr-HR"/>
        </w:rPr>
      </w:pPr>
      <w:r w:rsidRPr="00A52BDF">
        <w:rPr>
          <w:rFonts w:eastAsia="Times New Roman"/>
          <w:lang w:val="pl-PL" w:eastAsia="hr-HR"/>
        </w:rPr>
        <w:t xml:space="preserve">OPĆINA </w:t>
      </w:r>
      <w:r w:rsidR="00EF5EB3">
        <w:rPr>
          <w:rFonts w:eastAsia="Times New Roman"/>
          <w:lang w:val="pl-PL" w:eastAsia="hr-HR"/>
        </w:rPr>
        <w:t>S</w:t>
      </w:r>
      <w:r w:rsidR="00C210AB">
        <w:rPr>
          <w:rFonts w:eastAsia="Times New Roman"/>
          <w:lang w:val="pl-PL" w:eastAsia="hr-HR"/>
        </w:rPr>
        <w:t>A</w:t>
      </w:r>
      <w:r w:rsidR="00EF5EB3">
        <w:rPr>
          <w:rFonts w:eastAsia="Times New Roman"/>
          <w:lang w:val="pl-PL" w:eastAsia="hr-HR"/>
        </w:rPr>
        <w:t>BORSKO</w:t>
      </w:r>
    </w:p>
    <w:p w14:paraId="163EB6F4" w14:textId="77777777" w:rsidR="00F80FED" w:rsidRPr="00A52BDF" w:rsidRDefault="00F80FED" w:rsidP="008421B9">
      <w:pPr>
        <w:spacing w:after="0"/>
        <w:rPr>
          <w:rFonts w:eastAsia="Times New Roman"/>
          <w:lang w:val="pl-PL" w:eastAsia="hr-HR"/>
        </w:rPr>
      </w:pPr>
    </w:p>
    <w:p w14:paraId="61D07117" w14:textId="77777777" w:rsidR="00F80FED" w:rsidRPr="00F80FED" w:rsidRDefault="00F80FED" w:rsidP="00F80FED">
      <w:pPr>
        <w:spacing w:after="0"/>
        <w:rPr>
          <w:rFonts w:cstheme="minorHAnsi"/>
          <w:szCs w:val="24"/>
        </w:rPr>
      </w:pPr>
      <w:r w:rsidRPr="00F80FED">
        <w:rPr>
          <w:rFonts w:cstheme="minorHAnsi"/>
          <w:szCs w:val="24"/>
        </w:rPr>
        <w:t>KLASA:  021-05/18-01/8</w:t>
      </w:r>
      <w:r w:rsidRPr="00F80FED">
        <w:rPr>
          <w:rFonts w:cstheme="minorHAnsi"/>
          <w:szCs w:val="24"/>
          <w:shd w:val="pct15" w:color="auto" w:fill="FFFFFF"/>
        </w:rPr>
        <w:t xml:space="preserve">                  </w:t>
      </w:r>
    </w:p>
    <w:p w14:paraId="22E634AB" w14:textId="77777777" w:rsidR="009B4F96" w:rsidRDefault="00F80FED" w:rsidP="004E1E6C">
      <w:pPr>
        <w:rPr>
          <w:rFonts w:cstheme="minorHAnsi"/>
          <w:szCs w:val="24"/>
        </w:rPr>
      </w:pPr>
      <w:r w:rsidRPr="00F80FED">
        <w:rPr>
          <w:rFonts w:cstheme="minorHAnsi"/>
          <w:szCs w:val="24"/>
        </w:rPr>
        <w:t>URBROJ: 2133/15-01-18-</w:t>
      </w:r>
      <w:r>
        <w:rPr>
          <w:rFonts w:cstheme="minorHAnsi"/>
          <w:szCs w:val="24"/>
        </w:rPr>
        <w:t>19</w:t>
      </w:r>
    </w:p>
    <w:p w14:paraId="3C72580B" w14:textId="747F5ACF" w:rsidR="00EC35AE" w:rsidRDefault="00F80FED" w:rsidP="004E1E6C">
      <w:pPr>
        <w:rPr>
          <w:rFonts w:cstheme="minorHAnsi"/>
          <w:szCs w:val="24"/>
        </w:rPr>
      </w:pPr>
      <w:r w:rsidRPr="00F80FED">
        <w:rPr>
          <w:rFonts w:cstheme="minorHAnsi"/>
          <w:szCs w:val="24"/>
        </w:rPr>
        <w:t>Saborsko, 19.prosinca 2018.</w:t>
      </w:r>
    </w:p>
    <w:p w14:paraId="052E06BE" w14:textId="77777777" w:rsidR="004E1E6C" w:rsidRPr="004E1E6C" w:rsidRDefault="004E1E6C" w:rsidP="004E1E6C">
      <w:pPr>
        <w:rPr>
          <w:rFonts w:cstheme="minorHAnsi"/>
          <w:szCs w:val="24"/>
        </w:rPr>
      </w:pPr>
    </w:p>
    <w:p w14:paraId="59346901" w14:textId="7F75F26F" w:rsidR="00EC35AE" w:rsidRPr="003B3BFA" w:rsidRDefault="00EC35AE" w:rsidP="00EC35AE">
      <w:pPr>
        <w:suppressAutoHyphens/>
        <w:autoSpaceDE w:val="0"/>
        <w:autoSpaceDN w:val="0"/>
        <w:spacing w:after="0"/>
        <w:ind w:firstLine="708"/>
        <w:textAlignment w:val="baseline"/>
        <w:rPr>
          <w:rFonts w:eastAsia="Lucida Sans Unicode"/>
          <w:szCs w:val="24"/>
        </w:rPr>
      </w:pPr>
      <w:r w:rsidRPr="003B3BFA">
        <w:rPr>
          <w:rFonts w:eastAsia="Lucida Sans Unicode"/>
          <w:szCs w:val="24"/>
        </w:rPr>
        <w:t xml:space="preserve">Temeljem </w:t>
      </w:r>
      <w:r w:rsidRPr="003B3BFA">
        <w:rPr>
          <w:rFonts w:eastAsia="TimesNewRoman"/>
          <w:szCs w:val="24"/>
        </w:rPr>
        <w:t>č</w:t>
      </w:r>
      <w:r w:rsidRPr="003B3BFA">
        <w:rPr>
          <w:rFonts w:eastAsia="Lucida Sans Unicode"/>
          <w:szCs w:val="24"/>
        </w:rPr>
        <w:t xml:space="preserve">lanka 17., stavka 1. Zakona o sustavu civilne zaštite („Narodne </w:t>
      </w:r>
      <w:r w:rsidR="00F80FED">
        <w:rPr>
          <w:rFonts w:eastAsia="Lucida Sans Unicode"/>
          <w:szCs w:val="24"/>
        </w:rPr>
        <w:t>n</w:t>
      </w:r>
      <w:r w:rsidRPr="003B3BFA">
        <w:rPr>
          <w:rFonts w:eastAsia="Lucida Sans Unicode"/>
          <w:szCs w:val="24"/>
        </w:rPr>
        <w:t>ovine“ b</w:t>
      </w:r>
      <w:r w:rsidR="00EF5EB3">
        <w:rPr>
          <w:rFonts w:eastAsia="Lucida Sans Unicode"/>
          <w:szCs w:val="24"/>
        </w:rPr>
        <w:t>roj</w:t>
      </w:r>
      <w:r w:rsidR="00F80FED">
        <w:rPr>
          <w:rFonts w:eastAsia="Lucida Sans Unicode"/>
          <w:szCs w:val="24"/>
        </w:rPr>
        <w:t xml:space="preserve"> 82/</w:t>
      </w:r>
      <w:r w:rsidRPr="003B3BFA">
        <w:rPr>
          <w:rFonts w:eastAsia="Lucida Sans Unicode"/>
          <w:szCs w:val="24"/>
        </w:rPr>
        <w:t>15), članka 5</w:t>
      </w:r>
      <w:r>
        <w:rPr>
          <w:rFonts w:eastAsia="Lucida Sans Unicode"/>
          <w:szCs w:val="24"/>
        </w:rPr>
        <w:t>9</w:t>
      </w:r>
      <w:r w:rsidRPr="003B3BFA">
        <w:rPr>
          <w:rFonts w:eastAsia="Lucida Sans Unicode"/>
          <w:szCs w:val="24"/>
        </w:rPr>
        <w:t>. Pravilnika o nositeljima, sadržaju i postupcima izrade planskih dokumenata u civilnoj zaštiti te načinu informiranja javnosti u postupku njihovog donoše</w:t>
      </w:r>
      <w:r w:rsidR="00F80FED">
        <w:rPr>
          <w:rFonts w:eastAsia="Lucida Sans Unicode"/>
          <w:szCs w:val="24"/>
        </w:rPr>
        <w:t>nja („Narodne novine“ broj 49/</w:t>
      </w:r>
      <w:r w:rsidRPr="003B3BFA">
        <w:rPr>
          <w:rFonts w:eastAsia="Lucida Sans Unicode"/>
          <w:szCs w:val="24"/>
        </w:rPr>
        <w:t xml:space="preserve">17) te </w:t>
      </w:r>
      <w:r w:rsidRPr="003B3BFA">
        <w:rPr>
          <w:rFonts w:eastAsia="TimesNewRoman"/>
          <w:szCs w:val="24"/>
        </w:rPr>
        <w:t>č</w:t>
      </w:r>
      <w:r w:rsidR="00F80FED">
        <w:rPr>
          <w:rFonts w:eastAsia="Lucida Sans Unicode"/>
          <w:szCs w:val="24"/>
        </w:rPr>
        <w:t xml:space="preserve">lanka 31. </w:t>
      </w:r>
      <w:r w:rsidRPr="003B3BFA">
        <w:rPr>
          <w:rFonts w:eastAsia="Lucida Sans Unicode"/>
          <w:szCs w:val="24"/>
        </w:rPr>
        <w:t>Statuta Općine</w:t>
      </w:r>
      <w:r w:rsidR="00A3136E">
        <w:rPr>
          <w:rFonts w:eastAsia="Lucida Sans Unicode"/>
          <w:szCs w:val="24"/>
        </w:rPr>
        <w:t xml:space="preserve"> </w:t>
      </w:r>
      <w:r w:rsidR="00EF5EB3">
        <w:rPr>
          <w:rFonts w:eastAsia="Lucida Sans Unicode"/>
          <w:szCs w:val="24"/>
        </w:rPr>
        <w:t>Saborsko</w:t>
      </w:r>
      <w:r w:rsidRPr="003B3BFA">
        <w:rPr>
          <w:rFonts w:eastAsia="Lucida Sans Unicode"/>
          <w:szCs w:val="24"/>
        </w:rPr>
        <w:t xml:space="preserve"> (</w:t>
      </w:r>
      <w:r>
        <w:rPr>
          <w:rFonts w:eastAsia="Lucida Sans Unicode"/>
          <w:szCs w:val="24"/>
        </w:rPr>
        <w:t>„</w:t>
      </w:r>
      <w:r w:rsidR="00F80FED">
        <w:rPr>
          <w:rFonts w:eastAsia="Lucida Sans Unicode"/>
          <w:szCs w:val="24"/>
        </w:rPr>
        <w:t>G</w:t>
      </w:r>
      <w:r w:rsidRPr="003B3BFA">
        <w:rPr>
          <w:rFonts w:eastAsia="Lucida Sans Unicode"/>
          <w:szCs w:val="24"/>
        </w:rPr>
        <w:t>l</w:t>
      </w:r>
      <w:r>
        <w:rPr>
          <w:rFonts w:eastAsia="Lucida Sans Unicode"/>
          <w:szCs w:val="24"/>
        </w:rPr>
        <w:t xml:space="preserve">asnik </w:t>
      </w:r>
      <w:r w:rsidR="00EF5EB3">
        <w:rPr>
          <w:rFonts w:eastAsia="Lucida Sans Unicode"/>
          <w:szCs w:val="24"/>
        </w:rPr>
        <w:t>Karlovačke</w:t>
      </w:r>
      <w:r>
        <w:rPr>
          <w:rFonts w:eastAsia="Lucida Sans Unicode"/>
          <w:szCs w:val="24"/>
        </w:rPr>
        <w:t xml:space="preserve"> županije“ broj</w:t>
      </w:r>
      <w:r w:rsidRPr="003B3BFA">
        <w:rPr>
          <w:rFonts w:eastAsia="Lucida Sans Unicode"/>
          <w:szCs w:val="24"/>
        </w:rPr>
        <w:t xml:space="preserve"> </w:t>
      </w:r>
      <w:r w:rsidR="00F80FED">
        <w:rPr>
          <w:rFonts w:eastAsia="Lucida Sans Unicode"/>
          <w:szCs w:val="24"/>
        </w:rPr>
        <w:t>17/13, 4/18 i 12/18</w:t>
      </w:r>
      <w:r w:rsidRPr="003B3BFA">
        <w:rPr>
          <w:rFonts w:eastAsia="Lucida Sans Unicode"/>
          <w:szCs w:val="24"/>
        </w:rPr>
        <w:t>) Općinsko vije</w:t>
      </w:r>
      <w:r w:rsidRPr="003B3BFA">
        <w:rPr>
          <w:rFonts w:eastAsia="TimesNewRoman"/>
          <w:szCs w:val="24"/>
        </w:rPr>
        <w:t>ć</w:t>
      </w:r>
      <w:r w:rsidRPr="003B3BFA">
        <w:rPr>
          <w:rFonts w:eastAsia="Lucida Sans Unicode"/>
          <w:szCs w:val="24"/>
        </w:rPr>
        <w:t>e Općine</w:t>
      </w:r>
      <w:r w:rsidR="00EF5EB3">
        <w:rPr>
          <w:rFonts w:eastAsia="Lucida Sans Unicode"/>
          <w:szCs w:val="24"/>
        </w:rPr>
        <w:t xml:space="preserve"> Saborsko</w:t>
      </w:r>
      <w:r w:rsidR="00F80FED">
        <w:rPr>
          <w:rFonts w:eastAsia="Lucida Sans Unicode"/>
          <w:szCs w:val="24"/>
        </w:rPr>
        <w:t xml:space="preserve"> na svojoj 10.redovnoj sjednici, održanoj 19.prosinca </w:t>
      </w:r>
      <w:r w:rsidRPr="003B3BFA">
        <w:rPr>
          <w:rFonts w:eastAsia="Lucida Sans Unicode"/>
          <w:szCs w:val="24"/>
        </w:rPr>
        <w:t>201</w:t>
      </w:r>
      <w:r>
        <w:rPr>
          <w:rFonts w:eastAsia="Lucida Sans Unicode"/>
          <w:szCs w:val="24"/>
        </w:rPr>
        <w:t>8</w:t>
      </w:r>
      <w:r w:rsidRPr="003B3BFA">
        <w:rPr>
          <w:rFonts w:eastAsia="Lucida Sans Unicode"/>
          <w:szCs w:val="24"/>
        </w:rPr>
        <w:t>. godine, donosi</w:t>
      </w:r>
    </w:p>
    <w:p w14:paraId="4AAD33AA" w14:textId="5BF376F5" w:rsidR="00EC35AE" w:rsidRDefault="00EC35AE" w:rsidP="00EC35AE">
      <w:pPr>
        <w:autoSpaceDE w:val="0"/>
        <w:autoSpaceDN w:val="0"/>
        <w:adjustRightInd w:val="0"/>
        <w:spacing w:after="0"/>
        <w:jc w:val="center"/>
        <w:rPr>
          <w:color w:val="000000"/>
          <w:szCs w:val="24"/>
        </w:rPr>
      </w:pPr>
    </w:p>
    <w:p w14:paraId="262785C6" w14:textId="5543BE91" w:rsidR="00EC35AE" w:rsidRDefault="00EC35AE" w:rsidP="00EC35AE">
      <w:pPr>
        <w:autoSpaceDE w:val="0"/>
        <w:autoSpaceDN w:val="0"/>
        <w:adjustRightInd w:val="0"/>
        <w:spacing w:after="0"/>
        <w:jc w:val="center"/>
        <w:rPr>
          <w:color w:val="000000"/>
          <w:szCs w:val="24"/>
        </w:rPr>
      </w:pPr>
    </w:p>
    <w:p w14:paraId="780E2F19" w14:textId="35F59E60" w:rsidR="00EC35AE" w:rsidRPr="00EC35AE" w:rsidRDefault="00EC35AE" w:rsidP="001A51C4">
      <w:pPr>
        <w:autoSpaceDE w:val="0"/>
        <w:autoSpaceDN w:val="0"/>
        <w:adjustRightInd w:val="0"/>
        <w:spacing w:after="0"/>
        <w:jc w:val="center"/>
        <w:rPr>
          <w:b/>
          <w:color w:val="000000"/>
          <w:szCs w:val="24"/>
        </w:rPr>
      </w:pPr>
      <w:r w:rsidRPr="00EC35AE">
        <w:rPr>
          <w:b/>
          <w:color w:val="000000"/>
          <w:szCs w:val="24"/>
        </w:rPr>
        <w:t xml:space="preserve">PLAN RAZVOJA </w:t>
      </w:r>
    </w:p>
    <w:p w14:paraId="1B8666E5" w14:textId="54CBBD78" w:rsidR="00EC35AE" w:rsidRPr="009B4F96" w:rsidRDefault="00EC35AE" w:rsidP="009B4F96">
      <w:pPr>
        <w:autoSpaceDE w:val="0"/>
        <w:autoSpaceDN w:val="0"/>
        <w:adjustRightInd w:val="0"/>
        <w:spacing w:after="0"/>
        <w:jc w:val="center"/>
        <w:rPr>
          <w:b/>
          <w:color w:val="000000"/>
          <w:szCs w:val="24"/>
        </w:rPr>
      </w:pPr>
      <w:r w:rsidRPr="00EC35AE">
        <w:rPr>
          <w:b/>
          <w:color w:val="000000"/>
          <w:szCs w:val="24"/>
        </w:rPr>
        <w:t xml:space="preserve">sustava civilne zaštite na području Općine </w:t>
      </w:r>
      <w:r w:rsidR="00EF5EB3">
        <w:rPr>
          <w:b/>
          <w:color w:val="000000"/>
          <w:szCs w:val="24"/>
        </w:rPr>
        <w:t>Saborsko</w:t>
      </w:r>
      <w:r w:rsidRPr="00EC35AE">
        <w:rPr>
          <w:b/>
          <w:color w:val="000000"/>
          <w:szCs w:val="24"/>
        </w:rPr>
        <w:t xml:space="preserve"> za 2019. godinu s trogodišnjim financijskim učincima</w:t>
      </w:r>
    </w:p>
    <w:p w14:paraId="372F655B" w14:textId="4EFC4C0A" w:rsidR="00EC35AE" w:rsidRDefault="00EC35AE" w:rsidP="00EC35AE">
      <w:pPr>
        <w:pStyle w:val="Naslov1"/>
        <w:rPr>
          <w:rFonts w:eastAsia="Times New Roman"/>
          <w:lang w:val="pl-PL" w:eastAsia="hr-HR"/>
        </w:rPr>
      </w:pPr>
      <w:r>
        <w:rPr>
          <w:rFonts w:eastAsia="Times New Roman"/>
          <w:lang w:val="pl-PL" w:eastAsia="hr-HR"/>
        </w:rPr>
        <w:t>1. UVOD</w:t>
      </w:r>
    </w:p>
    <w:p w14:paraId="3FFDEECE" w14:textId="0BBF2024" w:rsidR="00EC35AE" w:rsidRDefault="00EC35AE" w:rsidP="00EC35AE">
      <w:pPr>
        <w:rPr>
          <w:lang w:val="pl-PL" w:eastAsia="hr-HR"/>
        </w:rPr>
      </w:pPr>
    </w:p>
    <w:p w14:paraId="6CB88351" w14:textId="74076A42" w:rsidR="00EC35AE" w:rsidRPr="00094F99" w:rsidRDefault="00EC35AE" w:rsidP="00EC35AE">
      <w:pPr>
        <w:autoSpaceDE w:val="0"/>
        <w:autoSpaceDN w:val="0"/>
        <w:adjustRightInd w:val="0"/>
        <w:spacing w:after="120"/>
        <w:rPr>
          <w:rFonts w:eastAsia="Lucida Sans Unicode"/>
          <w:szCs w:val="24"/>
        </w:rPr>
      </w:pPr>
      <w:r w:rsidRPr="00094F99">
        <w:rPr>
          <w:rFonts w:eastAsia="TimesNewRoman"/>
          <w:szCs w:val="24"/>
        </w:rPr>
        <w:t>Č</w:t>
      </w:r>
      <w:r w:rsidRPr="00094F99">
        <w:rPr>
          <w:rFonts w:eastAsia="Lucida Sans Unicode"/>
          <w:szCs w:val="24"/>
        </w:rPr>
        <w:t xml:space="preserve">lankom 17. stavak 1. Zakona o sustavu civilne zaštite („Narodne </w:t>
      </w:r>
      <w:r w:rsidR="008E5DCB">
        <w:rPr>
          <w:rFonts w:eastAsia="Lucida Sans Unicode"/>
          <w:szCs w:val="24"/>
        </w:rPr>
        <w:t>n</w:t>
      </w:r>
      <w:r w:rsidRPr="00094F99">
        <w:rPr>
          <w:rFonts w:eastAsia="Lucida Sans Unicode"/>
          <w:szCs w:val="24"/>
        </w:rPr>
        <w:t>ovine“ br</w:t>
      </w:r>
      <w:r>
        <w:rPr>
          <w:rFonts w:eastAsia="Lucida Sans Unicode"/>
          <w:szCs w:val="24"/>
        </w:rPr>
        <w:t>oj</w:t>
      </w:r>
      <w:r w:rsidRPr="00094F99">
        <w:rPr>
          <w:rFonts w:eastAsia="Lucida Sans Unicode"/>
          <w:szCs w:val="24"/>
        </w:rPr>
        <w:t xml:space="preserve"> 82/15) definirano je da predstavni</w:t>
      </w:r>
      <w:r w:rsidRPr="00094F99">
        <w:rPr>
          <w:rFonts w:eastAsia="TimesNewRoman"/>
          <w:szCs w:val="24"/>
        </w:rPr>
        <w:t>č</w:t>
      </w:r>
      <w:r w:rsidRPr="00094F99">
        <w:rPr>
          <w:rFonts w:eastAsia="Lucida Sans Unicode"/>
          <w:szCs w:val="24"/>
        </w:rPr>
        <w:t>ko tijelo na prijedlog izvršnog tijela jedinica lokalne i podru</w:t>
      </w:r>
      <w:r w:rsidRPr="00094F99">
        <w:rPr>
          <w:rFonts w:eastAsia="TimesNewRoman"/>
          <w:szCs w:val="24"/>
        </w:rPr>
        <w:t>č</w:t>
      </w:r>
      <w:r w:rsidRPr="00094F99">
        <w:rPr>
          <w:rFonts w:eastAsia="Lucida Sans Unicode"/>
          <w:szCs w:val="24"/>
        </w:rPr>
        <w:t xml:space="preserve"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 </w:t>
      </w:r>
    </w:p>
    <w:p w14:paraId="7D92A02B" w14:textId="5A406A22" w:rsidR="00EC35AE" w:rsidRDefault="00EC35AE" w:rsidP="00EC35AE">
      <w:pPr>
        <w:autoSpaceDE w:val="0"/>
        <w:autoSpaceDN w:val="0"/>
        <w:adjustRightInd w:val="0"/>
        <w:rPr>
          <w:szCs w:val="24"/>
        </w:rPr>
      </w:pPr>
      <w:r w:rsidRPr="00094F99">
        <w:rPr>
          <w:szCs w:val="24"/>
        </w:rPr>
        <w:t xml:space="preserve">Na temelju Analize o stanju sustava civilne zaštite na području Općine </w:t>
      </w:r>
      <w:r w:rsidR="00EF5EB3">
        <w:rPr>
          <w:szCs w:val="24"/>
        </w:rPr>
        <w:t>Saborsko</w:t>
      </w:r>
      <w:r>
        <w:rPr>
          <w:szCs w:val="24"/>
        </w:rPr>
        <w:t xml:space="preserve"> za 2018. godinu</w:t>
      </w:r>
      <w:r w:rsidRPr="00094F99">
        <w:rPr>
          <w:szCs w:val="24"/>
        </w:rPr>
        <w:t xml:space="preserve">, donosi se Plan razvoja sustava civilne zaštite na području Općine </w:t>
      </w:r>
      <w:r w:rsidR="00EF5EB3">
        <w:rPr>
          <w:szCs w:val="24"/>
        </w:rPr>
        <w:t>Saborsko</w:t>
      </w:r>
      <w:r w:rsidRPr="00094F99">
        <w:rPr>
          <w:szCs w:val="24"/>
        </w:rPr>
        <w:t xml:space="preserve"> za 201</w:t>
      </w:r>
      <w:r>
        <w:rPr>
          <w:szCs w:val="24"/>
        </w:rPr>
        <w:t>9</w:t>
      </w:r>
      <w:r w:rsidRPr="00094F99">
        <w:rPr>
          <w:szCs w:val="24"/>
        </w:rPr>
        <w:t xml:space="preserve">. godinu </w:t>
      </w:r>
      <w:r>
        <w:rPr>
          <w:szCs w:val="24"/>
        </w:rPr>
        <w:t xml:space="preserve">s financijskim učincima za trogodišnje razdoblje </w:t>
      </w:r>
      <w:r w:rsidRPr="00094F99">
        <w:rPr>
          <w:szCs w:val="24"/>
        </w:rPr>
        <w:t>(u daljnjem tekstu: Plan razvoja sustava civilne zaštite).</w:t>
      </w:r>
    </w:p>
    <w:p w14:paraId="2730919E" w14:textId="77777777" w:rsidR="009B4F96" w:rsidRDefault="009B4F96" w:rsidP="00EC35AE">
      <w:pPr>
        <w:autoSpaceDE w:val="0"/>
        <w:autoSpaceDN w:val="0"/>
        <w:adjustRightInd w:val="0"/>
        <w:rPr>
          <w:szCs w:val="24"/>
        </w:rPr>
      </w:pPr>
    </w:p>
    <w:p w14:paraId="0D4F18E4" w14:textId="77777777" w:rsidR="009B4F96" w:rsidRDefault="009B4F96" w:rsidP="00EC35AE">
      <w:pPr>
        <w:autoSpaceDE w:val="0"/>
        <w:autoSpaceDN w:val="0"/>
        <w:adjustRightInd w:val="0"/>
        <w:rPr>
          <w:szCs w:val="24"/>
        </w:rPr>
      </w:pPr>
    </w:p>
    <w:p w14:paraId="2E7AA90A" w14:textId="77777777" w:rsidR="009B4F96" w:rsidRPr="00094F99" w:rsidRDefault="009B4F96" w:rsidP="00EC35AE">
      <w:pPr>
        <w:autoSpaceDE w:val="0"/>
        <w:autoSpaceDN w:val="0"/>
        <w:adjustRightInd w:val="0"/>
        <w:rPr>
          <w:szCs w:val="24"/>
        </w:rPr>
      </w:pPr>
    </w:p>
    <w:p w14:paraId="3E40CD9C" w14:textId="2773F54B" w:rsidR="00EC35AE" w:rsidRDefault="00EC35AE" w:rsidP="00EC35AE">
      <w:pPr>
        <w:pStyle w:val="Naslov1"/>
      </w:pPr>
      <w:r>
        <w:t>2. PLANSKI DOKUMENTI</w:t>
      </w:r>
    </w:p>
    <w:p w14:paraId="269615C4" w14:textId="66CDB9AC" w:rsidR="00EC35AE" w:rsidRDefault="00EC35AE" w:rsidP="00EC35AE"/>
    <w:p w14:paraId="443395BF" w14:textId="392F6EFF" w:rsidR="00EC35AE" w:rsidRPr="00094F99" w:rsidRDefault="00EC35AE" w:rsidP="00EC35AE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  <w:r w:rsidRPr="00094F99">
        <w:rPr>
          <w:bCs/>
          <w:szCs w:val="24"/>
        </w:rPr>
        <w:t xml:space="preserve">U tabeli 1. navedeni su planski dokumenti </w:t>
      </w:r>
      <w:r>
        <w:rPr>
          <w:bCs/>
          <w:szCs w:val="24"/>
        </w:rPr>
        <w:t xml:space="preserve">i odluke </w:t>
      </w:r>
      <w:r w:rsidRPr="00094F99">
        <w:rPr>
          <w:bCs/>
          <w:szCs w:val="24"/>
        </w:rPr>
        <w:t>koje je potrebno izraditi u 201</w:t>
      </w:r>
      <w:r w:rsidR="00ED1F72">
        <w:rPr>
          <w:bCs/>
          <w:szCs w:val="24"/>
        </w:rPr>
        <w:t>9</w:t>
      </w:r>
      <w:r w:rsidRPr="00094F99">
        <w:rPr>
          <w:bCs/>
          <w:szCs w:val="24"/>
        </w:rPr>
        <w:t>. godini.</w:t>
      </w:r>
    </w:p>
    <w:p w14:paraId="0A04A83E" w14:textId="179657BB" w:rsidR="00EC35AE" w:rsidRPr="005A3C5C" w:rsidRDefault="00ED1F72" w:rsidP="00ED1F72">
      <w:pPr>
        <w:pStyle w:val="Opisslike"/>
        <w:jc w:val="center"/>
        <w:rPr>
          <w:b w:val="0"/>
          <w:bCs w:val="0"/>
          <w:i/>
          <w:sz w:val="24"/>
          <w:szCs w:val="24"/>
        </w:rPr>
      </w:pPr>
      <w:r>
        <w:t xml:space="preserve">Tablica </w:t>
      </w:r>
      <w:r w:rsidR="00E41BD5">
        <w:rPr>
          <w:noProof/>
        </w:rPr>
        <w:fldChar w:fldCharType="begin"/>
      </w:r>
      <w:r w:rsidR="00E41BD5">
        <w:rPr>
          <w:noProof/>
        </w:rPr>
        <w:instrText xml:space="preserve"> SEQ Tablica \* ARABIC </w:instrText>
      </w:r>
      <w:r w:rsidR="00E41BD5">
        <w:rPr>
          <w:noProof/>
        </w:rPr>
        <w:fldChar w:fldCharType="separate"/>
      </w:r>
      <w:r w:rsidR="00646BD1">
        <w:rPr>
          <w:noProof/>
        </w:rPr>
        <w:t>1</w:t>
      </w:r>
      <w:r w:rsidR="00E41BD5">
        <w:rPr>
          <w:noProof/>
        </w:rPr>
        <w:fldChar w:fldCharType="end"/>
      </w:r>
      <w:r>
        <w:t xml:space="preserve">: Popis planskih dokumenata i odluka koje je Općina </w:t>
      </w:r>
      <w:r w:rsidR="00A32D64">
        <w:t>Saborsko</w:t>
      </w:r>
      <w:r>
        <w:t xml:space="preserve"> u potrebi izraditi u 2019.god.</w:t>
      </w:r>
    </w:p>
    <w:tbl>
      <w:tblPr>
        <w:tblW w:w="9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276"/>
        <w:gridCol w:w="1418"/>
        <w:gridCol w:w="1284"/>
      </w:tblGrid>
      <w:tr w:rsidR="00B92B92" w:rsidRPr="000C64D5" w14:paraId="4F077471" w14:textId="77777777" w:rsidTr="00B92B92">
        <w:trPr>
          <w:jc w:val="center"/>
        </w:trPr>
        <w:tc>
          <w:tcPr>
            <w:tcW w:w="704" w:type="dxa"/>
            <w:shd w:val="clear" w:color="auto" w:fill="auto"/>
          </w:tcPr>
          <w:p w14:paraId="41715BC9" w14:textId="77777777" w:rsidR="00B92B92" w:rsidRPr="000C64D5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C64D5">
              <w:rPr>
                <w:rFonts w:cstheme="minorHAns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2693" w:type="dxa"/>
            <w:shd w:val="clear" w:color="auto" w:fill="auto"/>
          </w:tcPr>
          <w:p w14:paraId="34DB08E9" w14:textId="77777777" w:rsidR="00B92B92" w:rsidRPr="000C64D5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64D5">
              <w:rPr>
                <w:rFonts w:cstheme="minorHAnsi"/>
                <w:b/>
                <w:bCs/>
                <w:sz w:val="20"/>
                <w:szCs w:val="20"/>
              </w:rPr>
              <w:t>Naziv dokumenta</w:t>
            </w:r>
          </w:p>
        </w:tc>
        <w:tc>
          <w:tcPr>
            <w:tcW w:w="1701" w:type="dxa"/>
            <w:shd w:val="clear" w:color="auto" w:fill="auto"/>
          </w:tcPr>
          <w:p w14:paraId="51F192C8" w14:textId="77777777" w:rsidR="00B92B92" w:rsidRPr="000C64D5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64D5">
              <w:rPr>
                <w:rFonts w:cstheme="minorHAnsi"/>
                <w:b/>
                <w:bCs/>
                <w:sz w:val="20"/>
                <w:szCs w:val="20"/>
              </w:rPr>
              <w:t>Nositelj izrade</w:t>
            </w:r>
          </w:p>
        </w:tc>
        <w:tc>
          <w:tcPr>
            <w:tcW w:w="1276" w:type="dxa"/>
            <w:shd w:val="clear" w:color="auto" w:fill="auto"/>
          </w:tcPr>
          <w:p w14:paraId="3B98EF14" w14:textId="77777777" w:rsidR="00B92B92" w:rsidRPr="000C64D5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64D5">
              <w:rPr>
                <w:rFonts w:cstheme="minorHAnsi"/>
                <w:b/>
                <w:bCs/>
                <w:sz w:val="20"/>
                <w:szCs w:val="20"/>
              </w:rPr>
              <w:t>Izrađivač</w:t>
            </w:r>
          </w:p>
        </w:tc>
        <w:tc>
          <w:tcPr>
            <w:tcW w:w="1418" w:type="dxa"/>
            <w:shd w:val="clear" w:color="auto" w:fill="auto"/>
          </w:tcPr>
          <w:p w14:paraId="7518A5BC" w14:textId="77777777" w:rsidR="00B92B92" w:rsidRPr="000C64D5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64D5">
              <w:rPr>
                <w:rFonts w:cstheme="minorHAnsi"/>
                <w:b/>
                <w:bCs/>
                <w:sz w:val="20"/>
                <w:szCs w:val="20"/>
              </w:rPr>
              <w:t>Rok izrade</w:t>
            </w:r>
          </w:p>
        </w:tc>
        <w:tc>
          <w:tcPr>
            <w:tcW w:w="1284" w:type="dxa"/>
            <w:shd w:val="clear" w:color="auto" w:fill="auto"/>
          </w:tcPr>
          <w:p w14:paraId="4D9B0479" w14:textId="77777777" w:rsidR="00B92B92" w:rsidRPr="000C64D5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64D5">
              <w:rPr>
                <w:rFonts w:cstheme="minorHAnsi"/>
                <w:b/>
                <w:bCs/>
                <w:sz w:val="20"/>
                <w:szCs w:val="20"/>
              </w:rPr>
              <w:t>Donosi</w:t>
            </w:r>
          </w:p>
        </w:tc>
      </w:tr>
      <w:tr w:rsidR="00B92B92" w:rsidRPr="000C64D5" w14:paraId="6AC555F1" w14:textId="77777777" w:rsidTr="00B92B92">
        <w:trPr>
          <w:jc w:val="center"/>
        </w:trPr>
        <w:tc>
          <w:tcPr>
            <w:tcW w:w="704" w:type="dxa"/>
          </w:tcPr>
          <w:p w14:paraId="6C0AEEC3" w14:textId="77777777" w:rsidR="00B92B92" w:rsidRPr="000C64D5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C64D5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7A769543" w14:textId="2025C96B" w:rsidR="00B92B92" w:rsidRPr="001A51C4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51C4">
              <w:rPr>
                <w:rFonts w:cstheme="minorHAnsi"/>
                <w:sz w:val="20"/>
                <w:szCs w:val="20"/>
              </w:rPr>
              <w:t>Odluka o donošenju Plana djelovanja civilne zaštite</w:t>
            </w:r>
          </w:p>
        </w:tc>
        <w:tc>
          <w:tcPr>
            <w:tcW w:w="1701" w:type="dxa"/>
            <w:shd w:val="clear" w:color="auto" w:fill="auto"/>
          </w:tcPr>
          <w:p w14:paraId="3249373B" w14:textId="64ACC757" w:rsidR="00B92B92" w:rsidRPr="001A51C4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51C4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276" w:type="dxa"/>
            <w:shd w:val="clear" w:color="auto" w:fill="auto"/>
          </w:tcPr>
          <w:p w14:paraId="3DD8B112" w14:textId="53683AA8" w:rsidR="00B92B92" w:rsidRPr="001A51C4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51C4">
              <w:rPr>
                <w:rFonts w:cstheme="minorHAnsi"/>
                <w:bCs/>
                <w:sz w:val="20"/>
                <w:szCs w:val="20"/>
              </w:rPr>
              <w:t xml:space="preserve">Općina </w:t>
            </w:r>
          </w:p>
        </w:tc>
        <w:tc>
          <w:tcPr>
            <w:tcW w:w="1418" w:type="dxa"/>
            <w:shd w:val="clear" w:color="auto" w:fill="auto"/>
          </w:tcPr>
          <w:p w14:paraId="3D0DC2D3" w14:textId="6B953AD9" w:rsidR="00B92B92" w:rsidRPr="001A51C4" w:rsidRDefault="00DD21F8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Veljača</w:t>
            </w:r>
            <w:r w:rsidR="00B92B92" w:rsidRPr="001A51C4">
              <w:rPr>
                <w:rFonts w:cstheme="minorHAnsi"/>
                <w:bCs/>
                <w:sz w:val="20"/>
                <w:szCs w:val="20"/>
              </w:rPr>
              <w:t xml:space="preserve"> 2019.</w:t>
            </w:r>
          </w:p>
        </w:tc>
        <w:tc>
          <w:tcPr>
            <w:tcW w:w="1284" w:type="dxa"/>
            <w:shd w:val="clear" w:color="auto" w:fill="auto"/>
          </w:tcPr>
          <w:p w14:paraId="53F7F6D6" w14:textId="54CE9A8F" w:rsidR="00B92B92" w:rsidRPr="001A51C4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51C4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B92B92" w:rsidRPr="000C64D5" w14:paraId="4ED4E8D9" w14:textId="77777777" w:rsidTr="00B92B92">
        <w:trPr>
          <w:jc w:val="center"/>
        </w:trPr>
        <w:tc>
          <w:tcPr>
            <w:tcW w:w="704" w:type="dxa"/>
          </w:tcPr>
          <w:p w14:paraId="2F7EF577" w14:textId="77777777" w:rsidR="00B92B92" w:rsidRPr="000C64D5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C64D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349B93E6" w14:textId="681945C3" w:rsidR="00B92B92" w:rsidRPr="001A51C4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51C4">
              <w:rPr>
                <w:rFonts w:cstheme="minorHAnsi"/>
                <w:sz w:val="20"/>
                <w:szCs w:val="20"/>
              </w:rPr>
              <w:t>Plan vježbi civilne zaštite Općine za 2019.god.</w:t>
            </w:r>
          </w:p>
        </w:tc>
        <w:tc>
          <w:tcPr>
            <w:tcW w:w="1701" w:type="dxa"/>
            <w:shd w:val="clear" w:color="auto" w:fill="auto"/>
          </w:tcPr>
          <w:p w14:paraId="4F85A4D6" w14:textId="2C964ADE" w:rsidR="00B92B92" w:rsidRPr="001A51C4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51C4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276" w:type="dxa"/>
            <w:shd w:val="clear" w:color="auto" w:fill="auto"/>
          </w:tcPr>
          <w:p w14:paraId="55118E1E" w14:textId="1CC2F83F" w:rsidR="00B92B92" w:rsidRPr="001A51C4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51C4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418" w:type="dxa"/>
            <w:shd w:val="clear" w:color="auto" w:fill="auto"/>
          </w:tcPr>
          <w:p w14:paraId="1D85EFB7" w14:textId="7EBA5B4E" w:rsidR="00B92B92" w:rsidRPr="001A51C4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51C4">
              <w:rPr>
                <w:rFonts w:cstheme="minorHAnsi"/>
                <w:bCs/>
                <w:sz w:val="20"/>
                <w:szCs w:val="20"/>
              </w:rPr>
              <w:t>Siječanj 2019.</w:t>
            </w:r>
          </w:p>
        </w:tc>
        <w:tc>
          <w:tcPr>
            <w:tcW w:w="1284" w:type="dxa"/>
            <w:shd w:val="clear" w:color="auto" w:fill="auto"/>
          </w:tcPr>
          <w:p w14:paraId="3649F8A7" w14:textId="4E4DB80B" w:rsidR="00B92B92" w:rsidRPr="001A51C4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51C4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B92B92" w:rsidRPr="000C64D5" w14:paraId="31D954EC" w14:textId="77777777" w:rsidTr="00B92B92">
        <w:trPr>
          <w:jc w:val="center"/>
        </w:trPr>
        <w:tc>
          <w:tcPr>
            <w:tcW w:w="704" w:type="dxa"/>
          </w:tcPr>
          <w:p w14:paraId="58F59FED" w14:textId="77777777" w:rsidR="00B92B92" w:rsidRPr="000C64D5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C64D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620531CB" w14:textId="60018281" w:rsidR="00B92B92" w:rsidRPr="001A51C4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51C4">
              <w:rPr>
                <w:rFonts w:cstheme="minorHAnsi"/>
                <w:bCs/>
                <w:sz w:val="20"/>
                <w:szCs w:val="20"/>
              </w:rPr>
              <w:t>Izrada elaborata za vježbu civilne zaštite</w:t>
            </w:r>
          </w:p>
        </w:tc>
        <w:tc>
          <w:tcPr>
            <w:tcW w:w="1701" w:type="dxa"/>
            <w:shd w:val="clear" w:color="auto" w:fill="auto"/>
          </w:tcPr>
          <w:p w14:paraId="7C542BC2" w14:textId="34F874FE" w:rsidR="00B92B92" w:rsidRPr="001A51C4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51C4">
              <w:rPr>
                <w:rFonts w:cstheme="minorHAnsi"/>
                <w:bCs/>
                <w:sz w:val="20"/>
                <w:szCs w:val="20"/>
              </w:rPr>
              <w:t>Stožer civilne zaštite</w:t>
            </w:r>
          </w:p>
        </w:tc>
        <w:tc>
          <w:tcPr>
            <w:tcW w:w="1276" w:type="dxa"/>
            <w:shd w:val="clear" w:color="auto" w:fill="auto"/>
          </w:tcPr>
          <w:p w14:paraId="441FAAB6" w14:textId="3AACFDDB" w:rsidR="00B92B92" w:rsidRPr="001A51C4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51C4">
              <w:rPr>
                <w:rFonts w:cstheme="minorHAnsi"/>
                <w:bCs/>
                <w:sz w:val="20"/>
                <w:szCs w:val="20"/>
              </w:rPr>
              <w:t>Upravljačka skupina</w:t>
            </w:r>
          </w:p>
        </w:tc>
        <w:tc>
          <w:tcPr>
            <w:tcW w:w="1418" w:type="dxa"/>
            <w:shd w:val="clear" w:color="auto" w:fill="auto"/>
          </w:tcPr>
          <w:p w14:paraId="0DE4DE10" w14:textId="19937C46" w:rsidR="00B92B92" w:rsidRPr="001A51C4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51C4">
              <w:rPr>
                <w:rFonts w:cstheme="minorHAnsi"/>
                <w:bCs/>
                <w:sz w:val="20"/>
                <w:szCs w:val="20"/>
              </w:rPr>
              <w:t>30 dana prije održavanja vježbe civilne zaštite</w:t>
            </w:r>
          </w:p>
        </w:tc>
        <w:tc>
          <w:tcPr>
            <w:tcW w:w="1284" w:type="dxa"/>
            <w:shd w:val="clear" w:color="auto" w:fill="auto"/>
          </w:tcPr>
          <w:p w14:paraId="2027CC67" w14:textId="4A13485F" w:rsidR="00B92B92" w:rsidRPr="001A51C4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51C4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EF5EB3" w:rsidRPr="000C64D5" w14:paraId="38BA3C24" w14:textId="77777777" w:rsidTr="00EF5EB3">
        <w:trPr>
          <w:jc w:val="center"/>
        </w:trPr>
        <w:tc>
          <w:tcPr>
            <w:tcW w:w="704" w:type="dxa"/>
          </w:tcPr>
          <w:p w14:paraId="365D7E4D" w14:textId="7F7580EA" w:rsidR="00EF5EB3" w:rsidRPr="000C64D5" w:rsidRDefault="00155A2A" w:rsidP="00EF5EB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EF5EB3" w:rsidRPr="000C64D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3BC3289D" w14:textId="48F201A2" w:rsidR="00EF5EB3" w:rsidRPr="001A51C4" w:rsidRDefault="00EF5EB3" w:rsidP="00EF5EB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51C4">
              <w:rPr>
                <w:rFonts w:cstheme="minorHAnsi"/>
                <w:bCs/>
                <w:sz w:val="20"/>
                <w:szCs w:val="20"/>
              </w:rPr>
              <w:t>Smjernice za organizaciju i razvoj sustava civilne zaštite za vremensko razdoblje od 2019. do 2023.god.</w:t>
            </w:r>
          </w:p>
        </w:tc>
        <w:tc>
          <w:tcPr>
            <w:tcW w:w="1701" w:type="dxa"/>
            <w:shd w:val="clear" w:color="auto" w:fill="auto"/>
          </w:tcPr>
          <w:p w14:paraId="48F9E44E" w14:textId="0735784D" w:rsidR="00EF5EB3" w:rsidRPr="001A51C4" w:rsidRDefault="00EF5EB3" w:rsidP="00EF5EB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51C4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276" w:type="dxa"/>
            <w:shd w:val="clear" w:color="auto" w:fill="auto"/>
          </w:tcPr>
          <w:p w14:paraId="35B852F0" w14:textId="2954CA49" w:rsidR="00EF5EB3" w:rsidRPr="001A51C4" w:rsidRDefault="00EF5EB3" w:rsidP="00EF5EB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51C4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418" w:type="dxa"/>
            <w:shd w:val="clear" w:color="auto" w:fill="auto"/>
          </w:tcPr>
          <w:p w14:paraId="7B52896A" w14:textId="34E121B8" w:rsidR="00EF5EB3" w:rsidRPr="001A51C4" w:rsidRDefault="00EF5EB3" w:rsidP="00EF5EB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51C4">
              <w:rPr>
                <w:rFonts w:cstheme="minorHAnsi"/>
                <w:bCs/>
                <w:sz w:val="20"/>
                <w:szCs w:val="20"/>
              </w:rPr>
              <w:t>2019.</w:t>
            </w:r>
          </w:p>
        </w:tc>
        <w:tc>
          <w:tcPr>
            <w:tcW w:w="1284" w:type="dxa"/>
            <w:shd w:val="clear" w:color="auto" w:fill="auto"/>
          </w:tcPr>
          <w:p w14:paraId="286EAB9C" w14:textId="3BD76975" w:rsidR="00EF5EB3" w:rsidRPr="001A51C4" w:rsidRDefault="00EF5EB3" w:rsidP="00EF5EB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51C4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</w:tr>
    </w:tbl>
    <w:p w14:paraId="0DB58F89" w14:textId="77777777" w:rsidR="00A42187" w:rsidRDefault="00A42187" w:rsidP="00EC35AE"/>
    <w:p w14:paraId="49458E36" w14:textId="31891D6E" w:rsidR="009001E3" w:rsidRDefault="009001E3" w:rsidP="009001E3">
      <w:pPr>
        <w:pStyle w:val="Naslov2"/>
      </w:pPr>
      <w:r>
        <w:t>2.1. VOĐENJE I AŽURIRANJE BAZE PODATAKA O PRIPADNICIMA, SPOSOBNOSTIMA I RESURSIMA OPERATIVNIH SNAGA SUSTAVA CIVILNE ZAŠTITE</w:t>
      </w:r>
    </w:p>
    <w:p w14:paraId="743ACF83" w14:textId="0F37CA88" w:rsidR="009001E3" w:rsidRDefault="009001E3" w:rsidP="009001E3"/>
    <w:p w14:paraId="35803F25" w14:textId="65B0A5C7" w:rsidR="009001E3" w:rsidRPr="00094F99" w:rsidRDefault="009001E3" w:rsidP="009001E3">
      <w:pPr>
        <w:tabs>
          <w:tab w:val="left" w:pos="1134"/>
        </w:tabs>
        <w:autoSpaceDE w:val="0"/>
        <w:autoSpaceDN w:val="0"/>
        <w:adjustRightInd w:val="0"/>
        <w:rPr>
          <w:bCs/>
          <w:szCs w:val="24"/>
        </w:rPr>
      </w:pPr>
      <w:r w:rsidRPr="00094F99">
        <w:rPr>
          <w:bCs/>
          <w:szCs w:val="24"/>
        </w:rPr>
        <w:t xml:space="preserve">Općina </w:t>
      </w:r>
      <w:r w:rsidR="00EF5EB3">
        <w:rPr>
          <w:bCs/>
          <w:szCs w:val="24"/>
        </w:rPr>
        <w:t>Saborsko</w:t>
      </w:r>
      <w:r w:rsidRPr="00094F99">
        <w:rPr>
          <w:bCs/>
          <w:szCs w:val="24"/>
        </w:rPr>
        <w:t xml:space="preserve"> osigurava uvjete za vođenje i ažuriranje baze podataka o pripadnicima, sposobnostima i resursima operativnih snaga sustava civilne zaštite (Pravilnik o vođenju evidencije pripadnika operativnih snaga sustava civilne zaštite („Narodne </w:t>
      </w:r>
      <w:r>
        <w:rPr>
          <w:bCs/>
          <w:szCs w:val="24"/>
        </w:rPr>
        <w:t>N</w:t>
      </w:r>
      <w:r w:rsidRPr="00094F99">
        <w:rPr>
          <w:bCs/>
          <w:szCs w:val="24"/>
        </w:rPr>
        <w:t>ovine“ br</w:t>
      </w:r>
      <w:r>
        <w:rPr>
          <w:bCs/>
          <w:szCs w:val="24"/>
        </w:rPr>
        <w:t>oj</w:t>
      </w:r>
      <w:r w:rsidRPr="00094F99">
        <w:rPr>
          <w:bCs/>
          <w:szCs w:val="24"/>
        </w:rPr>
        <w:t xml:space="preserve"> 75/16).</w:t>
      </w:r>
    </w:p>
    <w:p w14:paraId="14034B81" w14:textId="77777777" w:rsidR="009001E3" w:rsidRPr="009001E3" w:rsidRDefault="009001E3" w:rsidP="009001E3">
      <w:pPr>
        <w:tabs>
          <w:tab w:val="left" w:pos="1134"/>
        </w:tabs>
        <w:autoSpaceDE w:val="0"/>
        <w:autoSpaceDN w:val="0"/>
        <w:adjustRightInd w:val="0"/>
        <w:rPr>
          <w:bCs/>
          <w:szCs w:val="24"/>
        </w:rPr>
      </w:pPr>
      <w:r w:rsidRPr="009001E3">
        <w:rPr>
          <w:bCs/>
          <w:szCs w:val="24"/>
        </w:rPr>
        <w:t>Evidencija se ustrojava za:</w:t>
      </w:r>
    </w:p>
    <w:p w14:paraId="5D745E44" w14:textId="77777777" w:rsidR="009001E3" w:rsidRPr="009001E3" w:rsidRDefault="009001E3" w:rsidP="00155A2A">
      <w:pPr>
        <w:pStyle w:val="Odlomakpopisa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 w:rsidRPr="009001E3">
        <w:rPr>
          <w:bCs/>
          <w:sz w:val="24"/>
          <w:szCs w:val="24"/>
        </w:rPr>
        <w:t>za</w:t>
      </w:r>
      <w:proofErr w:type="spellEnd"/>
      <w:r w:rsidRPr="009001E3">
        <w:rPr>
          <w:bCs/>
          <w:sz w:val="24"/>
          <w:szCs w:val="24"/>
        </w:rPr>
        <w:t xml:space="preserve"> </w:t>
      </w:r>
      <w:proofErr w:type="spellStart"/>
      <w:r w:rsidRPr="009001E3">
        <w:rPr>
          <w:bCs/>
          <w:sz w:val="24"/>
          <w:szCs w:val="24"/>
        </w:rPr>
        <w:t>članove</w:t>
      </w:r>
      <w:proofErr w:type="spellEnd"/>
      <w:r w:rsidRPr="009001E3">
        <w:rPr>
          <w:bCs/>
          <w:sz w:val="24"/>
          <w:szCs w:val="24"/>
        </w:rPr>
        <w:t xml:space="preserve"> </w:t>
      </w:r>
      <w:proofErr w:type="spellStart"/>
      <w:r w:rsidRPr="009001E3">
        <w:rPr>
          <w:bCs/>
          <w:sz w:val="24"/>
          <w:szCs w:val="24"/>
        </w:rPr>
        <w:t>Stožera</w:t>
      </w:r>
      <w:proofErr w:type="spellEnd"/>
      <w:r w:rsidRPr="009001E3">
        <w:rPr>
          <w:bCs/>
          <w:sz w:val="24"/>
          <w:szCs w:val="24"/>
        </w:rPr>
        <w:t xml:space="preserve"> </w:t>
      </w:r>
      <w:proofErr w:type="spellStart"/>
      <w:r w:rsidRPr="009001E3">
        <w:rPr>
          <w:bCs/>
          <w:sz w:val="24"/>
          <w:szCs w:val="24"/>
        </w:rPr>
        <w:t>civilne</w:t>
      </w:r>
      <w:proofErr w:type="spellEnd"/>
      <w:r w:rsidRPr="009001E3">
        <w:rPr>
          <w:bCs/>
          <w:sz w:val="24"/>
          <w:szCs w:val="24"/>
        </w:rPr>
        <w:t xml:space="preserve"> </w:t>
      </w:r>
      <w:proofErr w:type="spellStart"/>
      <w:r w:rsidRPr="009001E3">
        <w:rPr>
          <w:bCs/>
          <w:sz w:val="24"/>
          <w:szCs w:val="24"/>
        </w:rPr>
        <w:t>zaštite</w:t>
      </w:r>
      <w:proofErr w:type="spellEnd"/>
      <w:r w:rsidRPr="009001E3">
        <w:rPr>
          <w:bCs/>
          <w:sz w:val="24"/>
          <w:szCs w:val="24"/>
        </w:rPr>
        <w:t>,</w:t>
      </w:r>
    </w:p>
    <w:p w14:paraId="4BDF5DBA" w14:textId="77777777" w:rsidR="009001E3" w:rsidRPr="009001E3" w:rsidRDefault="009001E3" w:rsidP="00155A2A">
      <w:pPr>
        <w:pStyle w:val="Odlomakpopisa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 w:rsidRPr="009001E3">
        <w:rPr>
          <w:bCs/>
          <w:sz w:val="24"/>
          <w:szCs w:val="24"/>
        </w:rPr>
        <w:t>za</w:t>
      </w:r>
      <w:proofErr w:type="spellEnd"/>
      <w:r w:rsidRPr="009001E3">
        <w:rPr>
          <w:bCs/>
          <w:sz w:val="24"/>
          <w:szCs w:val="24"/>
        </w:rPr>
        <w:t xml:space="preserve"> </w:t>
      </w:r>
      <w:proofErr w:type="spellStart"/>
      <w:r w:rsidRPr="009001E3">
        <w:rPr>
          <w:bCs/>
          <w:sz w:val="24"/>
          <w:szCs w:val="24"/>
        </w:rPr>
        <w:t>povjerenike</w:t>
      </w:r>
      <w:proofErr w:type="spellEnd"/>
      <w:r w:rsidRPr="009001E3">
        <w:rPr>
          <w:bCs/>
          <w:sz w:val="24"/>
          <w:szCs w:val="24"/>
        </w:rPr>
        <w:t xml:space="preserve"> i </w:t>
      </w:r>
      <w:proofErr w:type="spellStart"/>
      <w:r w:rsidRPr="009001E3">
        <w:rPr>
          <w:bCs/>
          <w:sz w:val="24"/>
          <w:szCs w:val="24"/>
        </w:rPr>
        <w:t>zamjenike</w:t>
      </w:r>
      <w:proofErr w:type="spellEnd"/>
      <w:r w:rsidRPr="009001E3">
        <w:rPr>
          <w:bCs/>
          <w:sz w:val="24"/>
          <w:szCs w:val="24"/>
        </w:rPr>
        <w:t xml:space="preserve"> </w:t>
      </w:r>
      <w:proofErr w:type="spellStart"/>
      <w:r w:rsidRPr="009001E3">
        <w:rPr>
          <w:bCs/>
          <w:sz w:val="24"/>
          <w:szCs w:val="24"/>
        </w:rPr>
        <w:t>povjerenika</w:t>
      </w:r>
      <w:proofErr w:type="spellEnd"/>
      <w:r w:rsidRPr="009001E3">
        <w:rPr>
          <w:bCs/>
          <w:sz w:val="24"/>
          <w:szCs w:val="24"/>
        </w:rPr>
        <w:t xml:space="preserve"> </w:t>
      </w:r>
      <w:proofErr w:type="spellStart"/>
      <w:r w:rsidRPr="009001E3">
        <w:rPr>
          <w:bCs/>
          <w:sz w:val="24"/>
          <w:szCs w:val="24"/>
        </w:rPr>
        <w:t>civilne</w:t>
      </w:r>
      <w:proofErr w:type="spellEnd"/>
      <w:r w:rsidRPr="009001E3">
        <w:rPr>
          <w:bCs/>
          <w:sz w:val="24"/>
          <w:szCs w:val="24"/>
        </w:rPr>
        <w:t xml:space="preserve"> </w:t>
      </w:r>
      <w:proofErr w:type="spellStart"/>
      <w:r w:rsidRPr="009001E3">
        <w:rPr>
          <w:bCs/>
          <w:sz w:val="24"/>
          <w:szCs w:val="24"/>
        </w:rPr>
        <w:t>zaštite</w:t>
      </w:r>
      <w:proofErr w:type="spellEnd"/>
      <w:r w:rsidRPr="009001E3">
        <w:rPr>
          <w:bCs/>
          <w:sz w:val="24"/>
          <w:szCs w:val="24"/>
        </w:rPr>
        <w:t>,</w:t>
      </w:r>
    </w:p>
    <w:p w14:paraId="531B7658" w14:textId="77777777" w:rsidR="009001E3" w:rsidRPr="009001E3" w:rsidRDefault="009001E3" w:rsidP="00155A2A">
      <w:pPr>
        <w:pStyle w:val="Odlomakpopisa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 w:rsidRPr="009001E3">
        <w:rPr>
          <w:bCs/>
          <w:sz w:val="24"/>
          <w:szCs w:val="24"/>
        </w:rPr>
        <w:t>za</w:t>
      </w:r>
      <w:proofErr w:type="spellEnd"/>
      <w:r w:rsidRPr="009001E3">
        <w:rPr>
          <w:bCs/>
          <w:sz w:val="24"/>
          <w:szCs w:val="24"/>
        </w:rPr>
        <w:t xml:space="preserve"> </w:t>
      </w:r>
      <w:proofErr w:type="spellStart"/>
      <w:r w:rsidRPr="009001E3">
        <w:rPr>
          <w:bCs/>
          <w:sz w:val="24"/>
          <w:szCs w:val="24"/>
        </w:rPr>
        <w:t>koordinatore</w:t>
      </w:r>
      <w:proofErr w:type="spellEnd"/>
      <w:r w:rsidRPr="009001E3">
        <w:rPr>
          <w:bCs/>
          <w:sz w:val="24"/>
          <w:szCs w:val="24"/>
        </w:rPr>
        <w:t xml:space="preserve"> </w:t>
      </w:r>
      <w:proofErr w:type="spellStart"/>
      <w:r w:rsidRPr="009001E3">
        <w:rPr>
          <w:bCs/>
          <w:sz w:val="24"/>
          <w:szCs w:val="24"/>
        </w:rPr>
        <w:t>na</w:t>
      </w:r>
      <w:proofErr w:type="spellEnd"/>
      <w:r w:rsidRPr="009001E3">
        <w:rPr>
          <w:bCs/>
          <w:sz w:val="24"/>
          <w:szCs w:val="24"/>
        </w:rPr>
        <w:t xml:space="preserve"> </w:t>
      </w:r>
      <w:proofErr w:type="spellStart"/>
      <w:r w:rsidRPr="009001E3">
        <w:rPr>
          <w:bCs/>
          <w:sz w:val="24"/>
          <w:szCs w:val="24"/>
        </w:rPr>
        <w:t>lokaciji</w:t>
      </w:r>
      <w:proofErr w:type="spellEnd"/>
    </w:p>
    <w:p w14:paraId="5F97FCA3" w14:textId="77777777" w:rsidR="009001E3" w:rsidRPr="009001E3" w:rsidRDefault="009001E3" w:rsidP="00155A2A">
      <w:pPr>
        <w:pStyle w:val="Odlomakpopisa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9001E3">
        <w:rPr>
          <w:bCs/>
          <w:sz w:val="24"/>
          <w:szCs w:val="24"/>
        </w:rPr>
        <w:t>pravne</w:t>
      </w:r>
      <w:proofErr w:type="gramEnd"/>
      <w:r w:rsidRPr="009001E3">
        <w:rPr>
          <w:bCs/>
          <w:sz w:val="24"/>
          <w:szCs w:val="24"/>
        </w:rPr>
        <w:t xml:space="preserve"> osobe od interesa za sustav civilne zaštite.</w:t>
      </w:r>
    </w:p>
    <w:p w14:paraId="64C3DDEB" w14:textId="4EE9E523" w:rsidR="009001E3" w:rsidRDefault="009001E3" w:rsidP="009001E3">
      <w:pPr>
        <w:tabs>
          <w:tab w:val="left" w:pos="1134"/>
        </w:tabs>
        <w:autoSpaceDE w:val="0"/>
        <w:autoSpaceDN w:val="0"/>
        <w:adjustRightInd w:val="0"/>
        <w:rPr>
          <w:bCs/>
          <w:szCs w:val="24"/>
        </w:rPr>
      </w:pPr>
      <w:r w:rsidRPr="00094F99">
        <w:rPr>
          <w:bCs/>
          <w:szCs w:val="24"/>
        </w:rPr>
        <w:t xml:space="preserve">Za operativne snage sustava civilne zaštite potrebno je izraditi planske dokumente sukladno Pravilniku o mobilizaciji, uvjetima i načinu rada operativnih snaga sustava civilne zaštite („Narodne </w:t>
      </w:r>
      <w:r>
        <w:rPr>
          <w:bCs/>
          <w:szCs w:val="24"/>
        </w:rPr>
        <w:t>N</w:t>
      </w:r>
      <w:r w:rsidRPr="00094F99">
        <w:rPr>
          <w:bCs/>
          <w:szCs w:val="24"/>
        </w:rPr>
        <w:t>ovine“ br</w:t>
      </w:r>
      <w:r>
        <w:rPr>
          <w:bCs/>
          <w:szCs w:val="24"/>
        </w:rPr>
        <w:t>oj</w:t>
      </w:r>
      <w:r w:rsidRPr="00094F99">
        <w:rPr>
          <w:bCs/>
          <w:szCs w:val="24"/>
        </w:rPr>
        <w:t xml:space="preserve"> 69/16).</w:t>
      </w:r>
    </w:p>
    <w:p w14:paraId="32B39FAD" w14:textId="77777777" w:rsidR="009B4F96" w:rsidRDefault="009B4F96" w:rsidP="009001E3">
      <w:pPr>
        <w:tabs>
          <w:tab w:val="left" w:pos="1134"/>
        </w:tabs>
        <w:autoSpaceDE w:val="0"/>
        <w:autoSpaceDN w:val="0"/>
        <w:adjustRightInd w:val="0"/>
        <w:rPr>
          <w:bCs/>
          <w:szCs w:val="24"/>
        </w:rPr>
      </w:pPr>
    </w:p>
    <w:p w14:paraId="30018EC8" w14:textId="77777777" w:rsidR="009B4F96" w:rsidRDefault="009B4F96" w:rsidP="009001E3">
      <w:pPr>
        <w:tabs>
          <w:tab w:val="left" w:pos="1134"/>
        </w:tabs>
        <w:autoSpaceDE w:val="0"/>
        <w:autoSpaceDN w:val="0"/>
        <w:adjustRightInd w:val="0"/>
        <w:rPr>
          <w:bCs/>
          <w:szCs w:val="24"/>
        </w:rPr>
      </w:pPr>
    </w:p>
    <w:p w14:paraId="46CF6DD1" w14:textId="77777777" w:rsidR="009B4F96" w:rsidRDefault="009B4F96" w:rsidP="009001E3">
      <w:pPr>
        <w:tabs>
          <w:tab w:val="left" w:pos="1134"/>
        </w:tabs>
        <w:autoSpaceDE w:val="0"/>
        <w:autoSpaceDN w:val="0"/>
        <w:adjustRightInd w:val="0"/>
        <w:rPr>
          <w:bCs/>
          <w:szCs w:val="24"/>
        </w:rPr>
      </w:pPr>
    </w:p>
    <w:p w14:paraId="1EB4B8A1" w14:textId="77777777" w:rsidR="009B4F96" w:rsidRPr="00094F99" w:rsidRDefault="009B4F96" w:rsidP="009001E3">
      <w:pPr>
        <w:tabs>
          <w:tab w:val="left" w:pos="1134"/>
        </w:tabs>
        <w:autoSpaceDE w:val="0"/>
        <w:autoSpaceDN w:val="0"/>
        <w:adjustRightInd w:val="0"/>
        <w:rPr>
          <w:bCs/>
          <w:szCs w:val="24"/>
        </w:rPr>
      </w:pPr>
    </w:p>
    <w:p w14:paraId="25FEDEE7" w14:textId="161BB9D4" w:rsidR="004E1E6C" w:rsidRPr="00094F99" w:rsidRDefault="009001E3" w:rsidP="009001E3">
      <w:pPr>
        <w:tabs>
          <w:tab w:val="left" w:pos="1134"/>
        </w:tabs>
        <w:autoSpaceDE w:val="0"/>
        <w:autoSpaceDN w:val="0"/>
        <w:adjustRightInd w:val="0"/>
        <w:rPr>
          <w:bCs/>
          <w:szCs w:val="24"/>
        </w:rPr>
      </w:pPr>
      <w:r w:rsidRPr="00094F99">
        <w:rPr>
          <w:bCs/>
          <w:szCs w:val="24"/>
        </w:rPr>
        <w:t xml:space="preserve">Općina </w:t>
      </w:r>
      <w:r w:rsidR="00EF5EB3">
        <w:rPr>
          <w:bCs/>
          <w:szCs w:val="24"/>
        </w:rPr>
        <w:t>Saborsko</w:t>
      </w:r>
      <w:r w:rsidRPr="00094F99">
        <w:rPr>
          <w:bCs/>
          <w:szCs w:val="24"/>
        </w:rPr>
        <w:t xml:space="preserve"> dužna je podatke o vrstama i broju pripadnika operativnih snaga zaprimljene od strane operativnih snaga i podatke koje su u obvezi izraditi samostalno dostaviti </w:t>
      </w:r>
      <w:r w:rsidR="00A32D64">
        <w:rPr>
          <w:bCs/>
          <w:szCs w:val="24"/>
        </w:rPr>
        <w:t>Karlovačkoj</w:t>
      </w:r>
      <w:r w:rsidRPr="00094F99">
        <w:rPr>
          <w:bCs/>
          <w:szCs w:val="24"/>
        </w:rPr>
        <w:t xml:space="preserve"> županiji</w:t>
      </w:r>
      <w:r>
        <w:rPr>
          <w:bCs/>
          <w:szCs w:val="24"/>
        </w:rPr>
        <w:t xml:space="preserve"> te Državnoj upravi za zaštitu i spašavanje</w:t>
      </w:r>
      <w:r w:rsidRPr="00094F99">
        <w:rPr>
          <w:bCs/>
          <w:szCs w:val="24"/>
        </w:rPr>
        <w:t xml:space="preserve"> sukladno Pravilniku o vođenju  evidencija pripadnika operativnih snaga sustava civilne zaštite ("Narodne </w:t>
      </w:r>
      <w:r>
        <w:rPr>
          <w:bCs/>
          <w:szCs w:val="24"/>
        </w:rPr>
        <w:t>N</w:t>
      </w:r>
      <w:r w:rsidRPr="00094F99">
        <w:rPr>
          <w:bCs/>
          <w:szCs w:val="24"/>
        </w:rPr>
        <w:t>ovine“ br</w:t>
      </w:r>
      <w:r>
        <w:rPr>
          <w:bCs/>
          <w:szCs w:val="24"/>
        </w:rPr>
        <w:t>oj</w:t>
      </w:r>
      <w:r w:rsidRPr="00094F99">
        <w:rPr>
          <w:bCs/>
          <w:szCs w:val="24"/>
        </w:rPr>
        <w:t xml:space="preserve"> 75/16).</w:t>
      </w:r>
    </w:p>
    <w:p w14:paraId="39BA9303" w14:textId="2633F3A8" w:rsidR="009001E3" w:rsidRPr="00094F99" w:rsidRDefault="009001E3" w:rsidP="009001E3">
      <w:pPr>
        <w:tabs>
          <w:tab w:val="left" w:pos="1134"/>
        </w:tabs>
        <w:autoSpaceDE w:val="0"/>
        <w:autoSpaceDN w:val="0"/>
        <w:adjustRightInd w:val="0"/>
        <w:spacing w:after="0"/>
        <w:rPr>
          <w:bCs/>
          <w:szCs w:val="24"/>
        </w:rPr>
      </w:pPr>
      <w:r w:rsidRPr="00094F99">
        <w:rPr>
          <w:bCs/>
          <w:szCs w:val="24"/>
        </w:rPr>
        <w:t xml:space="preserve">Nositelj i izrađivač: Općina </w:t>
      </w:r>
      <w:r w:rsidR="00EF5EB3">
        <w:rPr>
          <w:bCs/>
          <w:szCs w:val="24"/>
        </w:rPr>
        <w:t>Saborsko</w:t>
      </w:r>
    </w:p>
    <w:p w14:paraId="27F83BA2" w14:textId="352D4D65" w:rsidR="009001E3" w:rsidRPr="00094F99" w:rsidRDefault="009001E3" w:rsidP="009001E3">
      <w:pPr>
        <w:tabs>
          <w:tab w:val="left" w:pos="1134"/>
        </w:tabs>
        <w:autoSpaceDE w:val="0"/>
        <w:autoSpaceDN w:val="0"/>
        <w:adjustRightInd w:val="0"/>
        <w:spacing w:after="0"/>
        <w:rPr>
          <w:bCs/>
          <w:szCs w:val="24"/>
        </w:rPr>
      </w:pPr>
      <w:r w:rsidRPr="00094F99">
        <w:rPr>
          <w:bCs/>
          <w:szCs w:val="24"/>
        </w:rPr>
        <w:t xml:space="preserve">Rok dostave podataka: </w:t>
      </w:r>
      <w:r w:rsidR="00365A71">
        <w:rPr>
          <w:bCs/>
          <w:szCs w:val="24"/>
        </w:rPr>
        <w:t>30</w:t>
      </w:r>
      <w:r w:rsidRPr="00094F99">
        <w:rPr>
          <w:bCs/>
          <w:szCs w:val="24"/>
        </w:rPr>
        <w:t xml:space="preserve">. </w:t>
      </w:r>
      <w:r w:rsidR="00365A71">
        <w:rPr>
          <w:bCs/>
          <w:szCs w:val="24"/>
        </w:rPr>
        <w:t>prosinca</w:t>
      </w:r>
      <w:r w:rsidRPr="00094F99">
        <w:rPr>
          <w:bCs/>
          <w:szCs w:val="24"/>
        </w:rPr>
        <w:t xml:space="preserve"> 201</w:t>
      </w:r>
      <w:r w:rsidR="00135C22">
        <w:rPr>
          <w:bCs/>
          <w:szCs w:val="24"/>
        </w:rPr>
        <w:t>9</w:t>
      </w:r>
      <w:r w:rsidRPr="00094F99">
        <w:rPr>
          <w:bCs/>
          <w:szCs w:val="24"/>
        </w:rPr>
        <w:t>.</w:t>
      </w:r>
      <w:r w:rsidR="00C95413">
        <w:rPr>
          <w:bCs/>
          <w:szCs w:val="24"/>
        </w:rPr>
        <w:t>god.</w:t>
      </w:r>
    </w:p>
    <w:p w14:paraId="79148665" w14:textId="49E9D066" w:rsidR="009001E3" w:rsidRDefault="009001E3" w:rsidP="009001E3">
      <w:pPr>
        <w:tabs>
          <w:tab w:val="left" w:pos="1134"/>
        </w:tabs>
        <w:autoSpaceDE w:val="0"/>
        <w:autoSpaceDN w:val="0"/>
        <w:adjustRightInd w:val="0"/>
        <w:rPr>
          <w:bCs/>
          <w:szCs w:val="24"/>
        </w:rPr>
      </w:pPr>
      <w:r w:rsidRPr="00094F99">
        <w:rPr>
          <w:bCs/>
          <w:szCs w:val="24"/>
        </w:rPr>
        <w:t>Kontakt podatke (adrese, fiksni i mobilni telefonski brojevi) u planskim dokumentima potrebno je kontinuirano ažurirati.</w:t>
      </w:r>
    </w:p>
    <w:p w14:paraId="29ECC76D" w14:textId="60B5532E" w:rsidR="00365A71" w:rsidRDefault="00365A71" w:rsidP="00365A71">
      <w:pPr>
        <w:pStyle w:val="Naslov1"/>
      </w:pPr>
      <w:r>
        <w:t xml:space="preserve">3. OPERATIVNE SNAGE SUSTAVA CIVILNE ZAŠTITE </w:t>
      </w:r>
    </w:p>
    <w:p w14:paraId="0DC73B6F" w14:textId="56C67C4A" w:rsidR="00365A71" w:rsidRDefault="00365A71" w:rsidP="0028680F">
      <w:pPr>
        <w:pStyle w:val="Naslov2"/>
      </w:pPr>
      <w:r>
        <w:t>3.1. STOŽER CIVILNE ZAŠTITE</w:t>
      </w:r>
    </w:p>
    <w:p w14:paraId="179B0843" w14:textId="77777777" w:rsidR="0028680F" w:rsidRPr="0028680F" w:rsidRDefault="0028680F" w:rsidP="0028680F"/>
    <w:p w14:paraId="12B7C45D" w14:textId="3B215A82" w:rsidR="0028680F" w:rsidRDefault="0028680F" w:rsidP="00365A71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szCs w:val="24"/>
        </w:rPr>
      </w:pPr>
      <w:r w:rsidRPr="00332AFF">
        <w:rPr>
          <w:szCs w:val="24"/>
        </w:rPr>
        <w:t xml:space="preserve">Stožer </w:t>
      </w:r>
      <w:r>
        <w:rPr>
          <w:szCs w:val="24"/>
        </w:rPr>
        <w:t>civilne zaštite Općine Saborsko</w:t>
      </w:r>
      <w:r w:rsidRPr="00332AFF">
        <w:rPr>
          <w:szCs w:val="24"/>
        </w:rPr>
        <w:t xml:space="preserve"> osnovan je Od</w:t>
      </w:r>
      <w:r>
        <w:rPr>
          <w:szCs w:val="24"/>
        </w:rPr>
        <w:t>lukom načelnika Općine Saborsko (KLASA: 022-05/16-02/1, URBROJ: 2133/15-02-16-17, Saborsko, 05.12</w:t>
      </w:r>
      <w:r w:rsidRPr="00332AFF">
        <w:rPr>
          <w:szCs w:val="24"/>
        </w:rPr>
        <w:t>.201</w:t>
      </w:r>
      <w:r>
        <w:rPr>
          <w:szCs w:val="24"/>
        </w:rPr>
        <w:t>7.god.). Izmjene i dopune Stožera civilne zaštite Općine Saborsko izvršene su Odlukom o izmjeni i dopuni Odluke o imenovanju Stožera civilne zaštite Općine Saborsko (KLASA: 022-05/17-02/1, URBROJ: 2133/15-02/17-45, Saborsko, 22.09.2017.god.)</w:t>
      </w:r>
    </w:p>
    <w:p w14:paraId="099A135C" w14:textId="77777777" w:rsidR="0028680F" w:rsidRDefault="0028680F" w:rsidP="00365A71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</w:p>
    <w:p w14:paraId="707F71A0" w14:textId="227C0DFA" w:rsidR="00365A71" w:rsidRPr="00365A71" w:rsidRDefault="00365A71" w:rsidP="00365A71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65A71">
        <w:rPr>
          <w:bCs/>
          <w:iCs/>
          <w:color w:val="000000"/>
          <w:szCs w:val="24"/>
        </w:rPr>
        <w:t xml:space="preserve">Stožer civilne zaštite Općine </w:t>
      </w:r>
      <w:r w:rsidR="0028680F">
        <w:rPr>
          <w:bCs/>
          <w:iCs/>
          <w:color w:val="000000"/>
          <w:szCs w:val="24"/>
        </w:rPr>
        <w:t>Saborsko</w:t>
      </w:r>
      <w:r w:rsidRPr="00365A71">
        <w:rPr>
          <w:bCs/>
          <w:iCs/>
          <w:color w:val="000000"/>
          <w:szCs w:val="24"/>
        </w:rPr>
        <w:t xml:space="preserve"> potrebno je:</w:t>
      </w:r>
    </w:p>
    <w:p w14:paraId="150BBD9F" w14:textId="7E7635EE" w:rsidR="00365A71" w:rsidRPr="00365A71" w:rsidRDefault="00365A71" w:rsidP="00365A71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17FFDC02" w14:textId="7BFD5EC4" w:rsidR="00365A71" w:rsidRPr="009B0F1F" w:rsidRDefault="00365A71" w:rsidP="00155A2A">
      <w:pPr>
        <w:pStyle w:val="Odlomakpopisa"/>
        <w:numPr>
          <w:ilvl w:val="0"/>
          <w:numId w:val="16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bCs/>
          <w:iCs/>
          <w:color w:val="000000"/>
          <w:sz w:val="24"/>
          <w:szCs w:val="24"/>
        </w:rPr>
      </w:pPr>
      <w:proofErr w:type="spellStart"/>
      <w:r w:rsidRPr="009B0F1F">
        <w:rPr>
          <w:bCs/>
          <w:iCs/>
          <w:color w:val="000000"/>
          <w:sz w:val="24"/>
          <w:szCs w:val="24"/>
        </w:rPr>
        <w:t>Upoznati</w:t>
      </w:r>
      <w:proofErr w:type="spellEnd"/>
      <w:r w:rsidRPr="009B0F1F">
        <w:rPr>
          <w:bCs/>
          <w:iCs/>
          <w:color w:val="000000"/>
          <w:sz w:val="24"/>
          <w:szCs w:val="24"/>
        </w:rPr>
        <w:t xml:space="preserve"> s </w:t>
      </w:r>
      <w:proofErr w:type="spellStart"/>
      <w:r w:rsidRPr="009B0F1F">
        <w:rPr>
          <w:bCs/>
          <w:iCs/>
          <w:color w:val="000000"/>
          <w:sz w:val="24"/>
          <w:szCs w:val="24"/>
        </w:rPr>
        <w:t>planom</w:t>
      </w:r>
      <w:proofErr w:type="spellEnd"/>
      <w:r w:rsidRPr="009B0F1F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9B0F1F">
        <w:rPr>
          <w:bCs/>
          <w:iCs/>
          <w:color w:val="000000"/>
          <w:sz w:val="24"/>
          <w:szCs w:val="24"/>
        </w:rPr>
        <w:t>djelovanja</w:t>
      </w:r>
      <w:proofErr w:type="spellEnd"/>
      <w:r w:rsidRPr="009B0F1F">
        <w:rPr>
          <w:bCs/>
          <w:iCs/>
          <w:color w:val="000000"/>
          <w:sz w:val="24"/>
          <w:szCs w:val="24"/>
        </w:rPr>
        <w:t xml:space="preserve"> civilne zaštite</w:t>
      </w:r>
    </w:p>
    <w:p w14:paraId="422986E7" w14:textId="72EF8339" w:rsidR="00365A71" w:rsidRPr="00365A71" w:rsidRDefault="00365A71" w:rsidP="00365A71">
      <w:pPr>
        <w:pStyle w:val="Odlomakpopisa"/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bCs/>
          <w:iCs/>
          <w:color w:val="000000"/>
          <w:sz w:val="24"/>
          <w:szCs w:val="24"/>
        </w:rPr>
      </w:pPr>
    </w:p>
    <w:p w14:paraId="70D9B51E" w14:textId="19E0C82E" w:rsidR="00365A71" w:rsidRPr="00365A71" w:rsidRDefault="00365A71" w:rsidP="00365A71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eastAsia="Times New Roman"/>
          <w:bCs/>
          <w:iCs/>
          <w:color w:val="000000"/>
          <w:szCs w:val="24"/>
          <w:lang w:eastAsia="hr-HR"/>
        </w:rPr>
      </w:pPr>
      <w:r w:rsidRPr="00365A71">
        <w:rPr>
          <w:rFonts w:eastAsia="Times New Roman"/>
          <w:bCs/>
          <w:iCs/>
          <w:color w:val="000000"/>
          <w:szCs w:val="24"/>
          <w:lang w:eastAsia="hr-HR"/>
        </w:rPr>
        <w:t xml:space="preserve">Nositelj: Općina </w:t>
      </w:r>
      <w:r w:rsidR="0028680F">
        <w:rPr>
          <w:rFonts w:eastAsia="Times New Roman"/>
          <w:bCs/>
          <w:iCs/>
          <w:color w:val="000000"/>
          <w:szCs w:val="24"/>
          <w:lang w:eastAsia="hr-HR"/>
        </w:rPr>
        <w:t>Saborsko</w:t>
      </w:r>
    </w:p>
    <w:p w14:paraId="6B064352" w14:textId="77777777" w:rsidR="00365A71" w:rsidRPr="00365A71" w:rsidRDefault="00365A71" w:rsidP="00365A71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eastAsia="Times New Roman"/>
          <w:bCs/>
          <w:iCs/>
          <w:color w:val="000000"/>
          <w:szCs w:val="24"/>
          <w:lang w:eastAsia="hr-HR"/>
        </w:rPr>
      </w:pPr>
      <w:r w:rsidRPr="00365A71">
        <w:rPr>
          <w:rFonts w:eastAsia="Times New Roman"/>
          <w:bCs/>
          <w:iCs/>
          <w:color w:val="000000"/>
          <w:szCs w:val="24"/>
          <w:lang w:eastAsia="hr-HR"/>
        </w:rPr>
        <w:t>Izvršitelj: načelnik Stožera civilne zaštite i zamjenik načelnika Stožera civilne zaštite</w:t>
      </w:r>
    </w:p>
    <w:p w14:paraId="6A5191B4" w14:textId="5A7D7E0A" w:rsidR="00365A71" w:rsidRPr="00365A71" w:rsidRDefault="00365A71" w:rsidP="00365A71">
      <w:pPr>
        <w:spacing w:after="0"/>
        <w:rPr>
          <w:rFonts w:eastAsia="TimesNewRoman"/>
          <w:szCs w:val="24"/>
          <w:lang w:eastAsia="hr-HR"/>
        </w:rPr>
      </w:pPr>
      <w:r w:rsidRPr="00365A71">
        <w:rPr>
          <w:rFonts w:eastAsia="TimesNewRoman"/>
          <w:szCs w:val="24"/>
          <w:lang w:eastAsia="hr-HR"/>
        </w:rPr>
        <w:t xml:space="preserve">Rok:  </w:t>
      </w:r>
      <w:r w:rsidR="00D0469B">
        <w:rPr>
          <w:rFonts w:eastAsia="TimesNewRoman"/>
          <w:szCs w:val="24"/>
          <w:lang w:eastAsia="hr-HR"/>
        </w:rPr>
        <w:t>lipanj</w:t>
      </w:r>
      <w:r w:rsidRPr="00365A71">
        <w:rPr>
          <w:rFonts w:eastAsia="TimesNewRoman"/>
          <w:szCs w:val="24"/>
          <w:lang w:eastAsia="hr-HR"/>
        </w:rPr>
        <w:t xml:space="preserve"> 201</w:t>
      </w:r>
      <w:r w:rsidR="00135C22">
        <w:rPr>
          <w:rFonts w:eastAsia="TimesNewRoman"/>
          <w:szCs w:val="24"/>
          <w:lang w:eastAsia="hr-HR"/>
        </w:rPr>
        <w:t>9</w:t>
      </w:r>
      <w:r w:rsidRPr="00365A71">
        <w:rPr>
          <w:rFonts w:eastAsia="TimesNewRoman"/>
          <w:szCs w:val="24"/>
          <w:lang w:eastAsia="hr-HR"/>
        </w:rPr>
        <w:t>.god.</w:t>
      </w:r>
    </w:p>
    <w:p w14:paraId="698A11CC" w14:textId="58AF9B68" w:rsidR="00365A71" w:rsidRDefault="00365A71" w:rsidP="00365A71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63E9D566" w14:textId="78C12EF0" w:rsidR="00365A71" w:rsidRPr="004E037A" w:rsidRDefault="00365A71" w:rsidP="00155A2A">
      <w:pPr>
        <w:pStyle w:val="Odlomakpopisa"/>
        <w:numPr>
          <w:ilvl w:val="0"/>
          <w:numId w:val="16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 w:val="24"/>
          <w:szCs w:val="24"/>
        </w:rPr>
      </w:pPr>
      <w:proofErr w:type="spellStart"/>
      <w:r w:rsidRPr="004E037A">
        <w:rPr>
          <w:bCs/>
          <w:iCs/>
          <w:color w:val="000000"/>
          <w:sz w:val="24"/>
          <w:szCs w:val="24"/>
        </w:rPr>
        <w:t>Pripremiti</w:t>
      </w:r>
      <w:proofErr w:type="spellEnd"/>
      <w:r w:rsidRPr="004E037A">
        <w:rPr>
          <w:bCs/>
          <w:iCs/>
          <w:color w:val="000000"/>
          <w:sz w:val="24"/>
          <w:szCs w:val="24"/>
        </w:rPr>
        <w:t xml:space="preserve"> i </w:t>
      </w:r>
      <w:proofErr w:type="spellStart"/>
      <w:r w:rsidRPr="004E037A">
        <w:rPr>
          <w:bCs/>
          <w:iCs/>
          <w:color w:val="000000"/>
          <w:sz w:val="24"/>
          <w:szCs w:val="24"/>
        </w:rPr>
        <w:t>održati</w:t>
      </w:r>
      <w:proofErr w:type="spellEnd"/>
      <w:r w:rsidRPr="004E037A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4E037A">
        <w:rPr>
          <w:bCs/>
          <w:iCs/>
          <w:color w:val="000000"/>
          <w:sz w:val="24"/>
          <w:szCs w:val="24"/>
        </w:rPr>
        <w:t>vježbu</w:t>
      </w:r>
      <w:proofErr w:type="spellEnd"/>
      <w:r w:rsidRPr="004E037A">
        <w:rPr>
          <w:bCs/>
          <w:iCs/>
          <w:color w:val="000000"/>
          <w:sz w:val="24"/>
          <w:szCs w:val="24"/>
        </w:rPr>
        <w:t xml:space="preserve"> operativnih snaga sustava civilne zaštite</w:t>
      </w:r>
    </w:p>
    <w:p w14:paraId="2632B0EA" w14:textId="4AE3F9E3" w:rsidR="005D0275" w:rsidRDefault="005D0275" w:rsidP="005D0275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52B4A4D0" w14:textId="213FD837" w:rsidR="005D0275" w:rsidRPr="00756E43" w:rsidRDefault="005D0275" w:rsidP="005D0275">
      <w:pPr>
        <w:spacing w:after="0"/>
        <w:rPr>
          <w:rFonts w:eastAsia="TimesNewRoman"/>
          <w:szCs w:val="24"/>
          <w:lang w:eastAsia="hr-HR"/>
        </w:rPr>
      </w:pPr>
      <w:r w:rsidRPr="00756E43">
        <w:rPr>
          <w:rFonts w:eastAsia="TimesNewRoman"/>
          <w:szCs w:val="24"/>
          <w:lang w:eastAsia="hr-HR"/>
        </w:rPr>
        <w:t xml:space="preserve">Nositelj: Općina </w:t>
      </w:r>
      <w:r w:rsidR="0028680F">
        <w:rPr>
          <w:rFonts w:eastAsia="TimesNewRoman"/>
          <w:szCs w:val="24"/>
          <w:lang w:eastAsia="hr-HR"/>
        </w:rPr>
        <w:t>Saborsko</w:t>
      </w:r>
    </w:p>
    <w:p w14:paraId="77238FE2" w14:textId="77777777" w:rsidR="005D0275" w:rsidRPr="00756E43" w:rsidRDefault="005D0275" w:rsidP="005D0275">
      <w:pPr>
        <w:spacing w:after="0"/>
        <w:rPr>
          <w:rFonts w:eastAsia="TimesNewRoman"/>
          <w:szCs w:val="24"/>
          <w:lang w:eastAsia="hr-HR"/>
        </w:rPr>
      </w:pPr>
      <w:r w:rsidRPr="00756E43">
        <w:rPr>
          <w:rFonts w:eastAsia="TimesNewRoman"/>
          <w:szCs w:val="24"/>
          <w:lang w:eastAsia="hr-HR"/>
        </w:rPr>
        <w:t>Izvršitelj: Stožer civilne zaštite, upravljačka skupina i operativne snage sustava civilne zaštite.</w:t>
      </w:r>
    </w:p>
    <w:p w14:paraId="2A53C684" w14:textId="01B03B65" w:rsidR="005D0275" w:rsidRPr="00756E43" w:rsidRDefault="005D0275" w:rsidP="005D0275">
      <w:pPr>
        <w:spacing w:after="0"/>
        <w:rPr>
          <w:rFonts w:eastAsia="TimesNewRoman"/>
          <w:szCs w:val="24"/>
          <w:lang w:eastAsia="hr-HR"/>
        </w:rPr>
      </w:pPr>
      <w:r w:rsidRPr="00756E43">
        <w:rPr>
          <w:rFonts w:eastAsia="TimesNewRoman"/>
          <w:szCs w:val="24"/>
          <w:lang w:eastAsia="hr-HR"/>
        </w:rPr>
        <w:t>Rok: Sukladno donesenom Planu vježbi civilne zaštite</w:t>
      </w:r>
    </w:p>
    <w:p w14:paraId="1AC3C8BC" w14:textId="60E33102" w:rsidR="005D0275" w:rsidRDefault="005D0275" w:rsidP="005D0275">
      <w:pPr>
        <w:spacing w:after="0"/>
        <w:rPr>
          <w:rFonts w:eastAsia="TimesNewRoman"/>
          <w:szCs w:val="24"/>
          <w:lang w:eastAsia="hr-HR"/>
        </w:rPr>
      </w:pPr>
    </w:p>
    <w:p w14:paraId="3AEB255E" w14:textId="60CC2E2A" w:rsidR="00954CB9" w:rsidRDefault="00954CB9" w:rsidP="005D0275">
      <w:pPr>
        <w:spacing w:after="0"/>
        <w:rPr>
          <w:rFonts w:eastAsia="TimesNewRoman"/>
          <w:szCs w:val="24"/>
          <w:lang w:eastAsia="hr-HR"/>
        </w:rPr>
      </w:pPr>
    </w:p>
    <w:p w14:paraId="1413F04E" w14:textId="5BF69B27" w:rsidR="00B92B92" w:rsidRDefault="00B92B92" w:rsidP="005D0275">
      <w:pPr>
        <w:spacing w:after="0"/>
        <w:rPr>
          <w:rFonts w:eastAsia="TimesNewRoman"/>
          <w:szCs w:val="24"/>
          <w:lang w:eastAsia="hr-HR"/>
        </w:rPr>
      </w:pPr>
    </w:p>
    <w:p w14:paraId="1EAB1790" w14:textId="24B3B479" w:rsidR="00B92B92" w:rsidRDefault="00B92B92" w:rsidP="005D0275">
      <w:pPr>
        <w:spacing w:after="0"/>
        <w:rPr>
          <w:rFonts w:eastAsia="TimesNewRoman"/>
          <w:szCs w:val="24"/>
          <w:lang w:eastAsia="hr-HR"/>
        </w:rPr>
      </w:pPr>
    </w:p>
    <w:p w14:paraId="1D1F5289" w14:textId="55AE1DAC" w:rsidR="00B92B92" w:rsidRDefault="00B92B92" w:rsidP="005D0275">
      <w:pPr>
        <w:spacing w:after="0"/>
        <w:rPr>
          <w:rFonts w:eastAsia="TimesNewRoman"/>
          <w:szCs w:val="24"/>
          <w:lang w:eastAsia="hr-HR"/>
        </w:rPr>
      </w:pPr>
    </w:p>
    <w:p w14:paraId="080828D5" w14:textId="3C132A27" w:rsidR="00155A2A" w:rsidRDefault="00155A2A" w:rsidP="005D0275">
      <w:pPr>
        <w:spacing w:after="0"/>
        <w:rPr>
          <w:rFonts w:eastAsia="TimesNewRoman"/>
          <w:szCs w:val="24"/>
          <w:lang w:eastAsia="hr-HR"/>
        </w:rPr>
      </w:pPr>
    </w:p>
    <w:p w14:paraId="4644EB8A" w14:textId="77777777" w:rsidR="00155A2A" w:rsidRDefault="00155A2A" w:rsidP="005D0275">
      <w:pPr>
        <w:spacing w:after="0"/>
        <w:rPr>
          <w:rFonts w:eastAsia="TimesNewRoman"/>
          <w:szCs w:val="24"/>
          <w:lang w:eastAsia="hr-HR"/>
        </w:rPr>
      </w:pPr>
    </w:p>
    <w:p w14:paraId="06ED565D" w14:textId="3A51749D" w:rsidR="005D0275" w:rsidRDefault="005D0275" w:rsidP="005D0275">
      <w:pPr>
        <w:pStyle w:val="Naslov2"/>
        <w:rPr>
          <w:rFonts w:eastAsia="TimesNewRoman"/>
          <w:lang w:eastAsia="hr-HR"/>
        </w:rPr>
      </w:pPr>
      <w:r>
        <w:rPr>
          <w:rFonts w:eastAsia="TimesNewRoman"/>
          <w:lang w:eastAsia="hr-HR"/>
        </w:rPr>
        <w:t xml:space="preserve">3.2. OPERATIVNE SNAGE VATROGASTVA </w:t>
      </w:r>
    </w:p>
    <w:p w14:paraId="61F37C08" w14:textId="54EA264E" w:rsidR="004E037A" w:rsidRDefault="004E037A" w:rsidP="004E037A">
      <w:pPr>
        <w:rPr>
          <w:lang w:eastAsia="hr-HR"/>
        </w:rPr>
      </w:pPr>
    </w:p>
    <w:p w14:paraId="2AB39E0C" w14:textId="4F2D5780" w:rsidR="004E037A" w:rsidRDefault="004E037A" w:rsidP="004E037A">
      <w:pPr>
        <w:spacing w:after="0"/>
        <w:rPr>
          <w:rFonts w:eastAsia="TimesNewRoman"/>
          <w:szCs w:val="24"/>
        </w:rPr>
      </w:pPr>
      <w:r w:rsidRPr="008D0B3A">
        <w:rPr>
          <w:rFonts w:eastAsia="TimesNewRoman"/>
          <w:szCs w:val="24"/>
        </w:rPr>
        <w:t>U cilju spremnosti i brzog djelovanja vatrogasnog društva za 201</w:t>
      </w:r>
      <w:r>
        <w:rPr>
          <w:rFonts w:eastAsia="TimesNewRoman"/>
          <w:szCs w:val="24"/>
        </w:rPr>
        <w:t>9</w:t>
      </w:r>
      <w:r w:rsidRPr="008D0B3A">
        <w:rPr>
          <w:rFonts w:eastAsia="TimesNewRoman"/>
          <w:szCs w:val="24"/>
        </w:rPr>
        <w:t>.god. u planu su sljedeće aktivnosti:</w:t>
      </w:r>
      <w:r w:rsidRPr="00094F99">
        <w:rPr>
          <w:rFonts w:eastAsia="TimesNewRoman"/>
          <w:szCs w:val="24"/>
        </w:rPr>
        <w:t xml:space="preserve"> </w:t>
      </w:r>
    </w:p>
    <w:p w14:paraId="76FC527A" w14:textId="5EE88509" w:rsidR="004E037A" w:rsidRDefault="004E037A" w:rsidP="00954CB9">
      <w:pPr>
        <w:spacing w:after="0"/>
        <w:jc w:val="center"/>
        <w:rPr>
          <w:rFonts w:eastAsia="TimesNewRoman"/>
          <w:szCs w:val="24"/>
        </w:rPr>
      </w:pPr>
    </w:p>
    <w:p w14:paraId="14E3B415" w14:textId="788C43B6" w:rsidR="00676848" w:rsidRDefault="00676848" w:rsidP="00676848">
      <w:pPr>
        <w:pStyle w:val="Opisslike"/>
        <w:jc w:val="center"/>
        <w:rPr>
          <w:lang w:eastAsia="hr-HR"/>
        </w:rPr>
      </w:pPr>
      <w:r>
        <w:t xml:space="preserve">Tablica </w:t>
      </w:r>
      <w:r>
        <w:rPr>
          <w:noProof/>
        </w:rPr>
        <w:fldChar w:fldCharType="begin"/>
      </w:r>
      <w:r>
        <w:rPr>
          <w:noProof/>
        </w:rPr>
        <w:instrText xml:space="preserve"> SEQ Tablica \* ARABIC </w:instrText>
      </w:r>
      <w:r>
        <w:rPr>
          <w:noProof/>
        </w:rPr>
        <w:fldChar w:fldCharType="separate"/>
      </w:r>
      <w:r w:rsidR="00646BD1">
        <w:rPr>
          <w:noProof/>
        </w:rPr>
        <w:t>2</w:t>
      </w:r>
      <w:r>
        <w:rPr>
          <w:noProof/>
        </w:rPr>
        <w:fldChar w:fldCharType="end"/>
      </w:r>
      <w:r>
        <w:t>: Popis planiranih aktivnosti DVD-a Saborsko za 2019.god.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619"/>
        <w:gridCol w:w="8453"/>
      </w:tblGrid>
      <w:tr w:rsidR="00676848" w:rsidRPr="00237832" w14:paraId="580DF74A" w14:textId="77777777" w:rsidTr="00676848">
        <w:tc>
          <w:tcPr>
            <w:tcW w:w="619" w:type="dxa"/>
          </w:tcPr>
          <w:p w14:paraId="7E80432C" w14:textId="77777777" w:rsidR="00676848" w:rsidRDefault="00676848" w:rsidP="0067684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8453" w:type="dxa"/>
          </w:tcPr>
          <w:p w14:paraId="199DDC02" w14:textId="77777777" w:rsidR="00676848" w:rsidRPr="00237832" w:rsidRDefault="00676848" w:rsidP="0067684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Plan aktivnosti u 2019.god.</w:t>
            </w:r>
          </w:p>
        </w:tc>
      </w:tr>
      <w:tr w:rsidR="00676848" w:rsidRPr="00237832" w14:paraId="75F5D69F" w14:textId="77777777" w:rsidTr="00676848">
        <w:tc>
          <w:tcPr>
            <w:tcW w:w="619" w:type="dxa"/>
          </w:tcPr>
          <w:p w14:paraId="2AD4C56D" w14:textId="77777777" w:rsidR="00676848" w:rsidRPr="00237832" w:rsidRDefault="00676848" w:rsidP="0067684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453" w:type="dxa"/>
          </w:tcPr>
          <w:p w14:paraId="3FA69D85" w14:textId="77777777" w:rsidR="00676848" w:rsidRPr="00237832" w:rsidRDefault="00676848" w:rsidP="00676848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Unapređenje sustava zaštite od požara i vatrogastva na području djelovanja/odgovornosti društva</w:t>
            </w:r>
          </w:p>
        </w:tc>
      </w:tr>
      <w:tr w:rsidR="00676848" w:rsidRPr="00237832" w14:paraId="641F5021" w14:textId="77777777" w:rsidTr="00676848">
        <w:tc>
          <w:tcPr>
            <w:tcW w:w="619" w:type="dxa"/>
          </w:tcPr>
          <w:p w14:paraId="733793C2" w14:textId="77777777" w:rsidR="00676848" w:rsidRDefault="00676848" w:rsidP="0067684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453" w:type="dxa"/>
          </w:tcPr>
          <w:p w14:paraId="362C7F60" w14:textId="77777777" w:rsidR="00676848" w:rsidRDefault="00676848" w:rsidP="00676848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Učinkovita provedba vatrogasne djelatnosti na području djelovanja/odgovornosti društva</w:t>
            </w:r>
          </w:p>
        </w:tc>
      </w:tr>
      <w:tr w:rsidR="00676848" w:rsidRPr="00237832" w14:paraId="1764E800" w14:textId="77777777" w:rsidTr="00676848">
        <w:tc>
          <w:tcPr>
            <w:tcW w:w="619" w:type="dxa"/>
          </w:tcPr>
          <w:p w14:paraId="2051DC0E" w14:textId="77777777" w:rsidR="00676848" w:rsidRDefault="00676848" w:rsidP="0067684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453" w:type="dxa"/>
          </w:tcPr>
          <w:p w14:paraId="7F73C54C" w14:textId="77777777" w:rsidR="00676848" w:rsidRDefault="00676848" w:rsidP="00676848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Pripremanje vatrogasnog sustava za sudjelovanje u sustavu zaštite i spašavanja</w:t>
            </w:r>
          </w:p>
        </w:tc>
      </w:tr>
      <w:tr w:rsidR="00676848" w:rsidRPr="00237832" w14:paraId="34CB9639" w14:textId="77777777" w:rsidTr="00676848">
        <w:tc>
          <w:tcPr>
            <w:tcW w:w="619" w:type="dxa"/>
          </w:tcPr>
          <w:p w14:paraId="6CD00069" w14:textId="7B403C68" w:rsidR="00676848" w:rsidRDefault="00676848" w:rsidP="0067684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453" w:type="dxa"/>
          </w:tcPr>
          <w:p w14:paraId="02ACA892" w14:textId="77777777" w:rsidR="00676848" w:rsidRDefault="00676848" w:rsidP="00676848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Osposobljavanje, usavršavanje i uvježbavanje članstva</w:t>
            </w:r>
          </w:p>
        </w:tc>
      </w:tr>
      <w:tr w:rsidR="00676848" w:rsidRPr="00237832" w14:paraId="0FA29173" w14:textId="77777777" w:rsidTr="00676848">
        <w:tc>
          <w:tcPr>
            <w:tcW w:w="619" w:type="dxa"/>
          </w:tcPr>
          <w:p w14:paraId="014ED07F" w14:textId="2690A7C3" w:rsidR="00676848" w:rsidRDefault="00676848" w:rsidP="0067684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453" w:type="dxa"/>
          </w:tcPr>
          <w:p w14:paraId="47A13CB4" w14:textId="77777777" w:rsidR="00676848" w:rsidRDefault="00676848" w:rsidP="00676848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Aktivnosti u pogledu podizanja razine vatrogasne kulture u lokalnoj zajednici</w:t>
            </w:r>
          </w:p>
        </w:tc>
      </w:tr>
      <w:tr w:rsidR="00676848" w:rsidRPr="00237832" w14:paraId="2974892D" w14:textId="77777777" w:rsidTr="00676848">
        <w:tc>
          <w:tcPr>
            <w:tcW w:w="619" w:type="dxa"/>
          </w:tcPr>
          <w:p w14:paraId="1CF8D6A5" w14:textId="63FC6DC0" w:rsidR="00676848" w:rsidRDefault="00676848" w:rsidP="0067684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453" w:type="dxa"/>
          </w:tcPr>
          <w:p w14:paraId="114F4772" w14:textId="77777777" w:rsidR="00676848" w:rsidRDefault="00676848" w:rsidP="00676848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Gašenje požara i spašavanje ljudi i imovine ugroženih požarom i eksplozijom, pružanje tehničke pomoći u nezgodama i opasnim situacijama te obavljanje i  drugih poslova u nesrećama, ekološkim nesrećama i sl.</w:t>
            </w:r>
          </w:p>
        </w:tc>
      </w:tr>
      <w:tr w:rsidR="00676848" w:rsidRPr="00237832" w14:paraId="76497234" w14:textId="77777777" w:rsidTr="00676848">
        <w:tc>
          <w:tcPr>
            <w:tcW w:w="619" w:type="dxa"/>
          </w:tcPr>
          <w:p w14:paraId="76BF55FE" w14:textId="5C973033" w:rsidR="00676848" w:rsidRDefault="00676848" w:rsidP="0067684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453" w:type="dxa"/>
          </w:tcPr>
          <w:p w14:paraId="2552D887" w14:textId="77777777" w:rsidR="00676848" w:rsidRDefault="00676848" w:rsidP="00676848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Provedba poslova kontrole nad provedbom propisnih mjera zaštite od požara</w:t>
            </w:r>
          </w:p>
        </w:tc>
      </w:tr>
      <w:tr w:rsidR="00676848" w:rsidRPr="00237832" w14:paraId="3BD9C3A5" w14:textId="77777777" w:rsidTr="00676848">
        <w:tc>
          <w:tcPr>
            <w:tcW w:w="619" w:type="dxa"/>
          </w:tcPr>
          <w:p w14:paraId="7AAF39CF" w14:textId="20819A00" w:rsidR="00676848" w:rsidRDefault="00676848" w:rsidP="0067684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453" w:type="dxa"/>
          </w:tcPr>
          <w:p w14:paraId="2F49C365" w14:textId="77777777" w:rsidR="00676848" w:rsidRDefault="00676848" w:rsidP="00676848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Uključivanje u sustav zaštite i spašavanja prilikom velikih nesreća i katastrofa</w:t>
            </w:r>
          </w:p>
        </w:tc>
      </w:tr>
      <w:tr w:rsidR="00676848" w:rsidRPr="00237832" w14:paraId="2C963245" w14:textId="77777777" w:rsidTr="00676848">
        <w:tc>
          <w:tcPr>
            <w:tcW w:w="619" w:type="dxa"/>
          </w:tcPr>
          <w:p w14:paraId="2C33757F" w14:textId="6D181B9A" w:rsidR="00676848" w:rsidRDefault="00676848" w:rsidP="0067684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453" w:type="dxa"/>
          </w:tcPr>
          <w:p w14:paraId="4D2F59D6" w14:textId="77777777" w:rsidR="00676848" w:rsidRDefault="00676848" w:rsidP="00676848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Provedba teorijske nastave i praktičnih vježbi</w:t>
            </w:r>
          </w:p>
        </w:tc>
      </w:tr>
      <w:tr w:rsidR="00676848" w:rsidRPr="00237832" w14:paraId="58700FC8" w14:textId="77777777" w:rsidTr="00676848">
        <w:tc>
          <w:tcPr>
            <w:tcW w:w="619" w:type="dxa"/>
          </w:tcPr>
          <w:p w14:paraId="19135E81" w14:textId="74009A35" w:rsidR="00676848" w:rsidRDefault="00676848" w:rsidP="0067684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8453" w:type="dxa"/>
          </w:tcPr>
          <w:p w14:paraId="171D41C0" w14:textId="77777777" w:rsidR="00676848" w:rsidRDefault="00676848" w:rsidP="00676848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Organizacija pokaznih vježbi i prezentacija</w:t>
            </w:r>
          </w:p>
        </w:tc>
      </w:tr>
      <w:tr w:rsidR="00676848" w:rsidRPr="00237832" w14:paraId="6832EE1C" w14:textId="77777777" w:rsidTr="00676848">
        <w:tc>
          <w:tcPr>
            <w:tcW w:w="619" w:type="dxa"/>
          </w:tcPr>
          <w:p w14:paraId="61B9CEC6" w14:textId="7E1BA821" w:rsidR="00676848" w:rsidRDefault="00676848" w:rsidP="0067684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8453" w:type="dxa"/>
          </w:tcPr>
          <w:p w14:paraId="303E7C4A" w14:textId="77777777" w:rsidR="00676848" w:rsidRDefault="00676848" w:rsidP="00676848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Provedba preventivnih pregleda</w:t>
            </w:r>
          </w:p>
        </w:tc>
      </w:tr>
      <w:tr w:rsidR="00676848" w:rsidRPr="00237832" w14:paraId="29F69BAD" w14:textId="77777777" w:rsidTr="00676848">
        <w:tc>
          <w:tcPr>
            <w:tcW w:w="619" w:type="dxa"/>
          </w:tcPr>
          <w:p w14:paraId="04E5901A" w14:textId="54B10ED8" w:rsidR="00676848" w:rsidRDefault="00676848" w:rsidP="0067684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8453" w:type="dxa"/>
          </w:tcPr>
          <w:p w14:paraId="75D5E672" w14:textId="77777777" w:rsidR="00676848" w:rsidRDefault="00676848" w:rsidP="00676848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 s vatrogasnim podmlatkom i mladeži</w:t>
            </w:r>
          </w:p>
        </w:tc>
      </w:tr>
      <w:tr w:rsidR="00676848" w:rsidRPr="00237832" w14:paraId="2BB91216" w14:textId="77777777" w:rsidTr="00676848">
        <w:tc>
          <w:tcPr>
            <w:tcW w:w="619" w:type="dxa"/>
          </w:tcPr>
          <w:p w14:paraId="74BF03DA" w14:textId="2A829602" w:rsidR="00676848" w:rsidRDefault="00676848" w:rsidP="0067684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8453" w:type="dxa"/>
          </w:tcPr>
          <w:p w14:paraId="5F03B163" w14:textId="77777777" w:rsidR="00676848" w:rsidRDefault="00676848" w:rsidP="00676848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 s natjecateljskim desetinama</w:t>
            </w:r>
          </w:p>
        </w:tc>
      </w:tr>
      <w:tr w:rsidR="00676848" w:rsidRPr="00237832" w14:paraId="64BE1548" w14:textId="77777777" w:rsidTr="00676848">
        <w:tc>
          <w:tcPr>
            <w:tcW w:w="619" w:type="dxa"/>
          </w:tcPr>
          <w:p w14:paraId="75F797C7" w14:textId="22C47D37" w:rsidR="00676848" w:rsidRDefault="00676848" w:rsidP="0067684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8453" w:type="dxa"/>
          </w:tcPr>
          <w:p w14:paraId="36869991" w14:textId="77777777" w:rsidR="00676848" w:rsidRDefault="00676848" w:rsidP="00676848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Organizacija savjetovanja i seminara</w:t>
            </w:r>
          </w:p>
        </w:tc>
      </w:tr>
      <w:tr w:rsidR="00676848" w:rsidRPr="00237832" w14:paraId="4BA29482" w14:textId="77777777" w:rsidTr="00676848">
        <w:tc>
          <w:tcPr>
            <w:tcW w:w="619" w:type="dxa"/>
          </w:tcPr>
          <w:p w14:paraId="6B43618A" w14:textId="6A0341A3" w:rsidR="00676848" w:rsidRDefault="00676848" w:rsidP="0067684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8453" w:type="dxa"/>
          </w:tcPr>
          <w:p w14:paraId="1301EB0A" w14:textId="77777777" w:rsidR="00676848" w:rsidRDefault="00676848" w:rsidP="00676848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Organizacija kulturnih, sportskih i drugih aktivnosti</w:t>
            </w:r>
          </w:p>
        </w:tc>
      </w:tr>
      <w:tr w:rsidR="00676848" w:rsidRPr="00237832" w14:paraId="791DFCA2" w14:textId="77777777" w:rsidTr="00676848">
        <w:tc>
          <w:tcPr>
            <w:tcW w:w="619" w:type="dxa"/>
          </w:tcPr>
          <w:p w14:paraId="372809B5" w14:textId="4E00CA47" w:rsidR="00676848" w:rsidRDefault="00676848" w:rsidP="0067684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8453" w:type="dxa"/>
          </w:tcPr>
          <w:p w14:paraId="16092D5D" w14:textId="77777777" w:rsidR="00676848" w:rsidRDefault="00676848" w:rsidP="00676848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Sudjelovanje u aktivnosti za zaštitu okoliša</w:t>
            </w:r>
          </w:p>
        </w:tc>
      </w:tr>
      <w:tr w:rsidR="00676848" w:rsidRPr="00237832" w14:paraId="1205F4B2" w14:textId="77777777" w:rsidTr="00676848">
        <w:tc>
          <w:tcPr>
            <w:tcW w:w="619" w:type="dxa"/>
          </w:tcPr>
          <w:p w14:paraId="26732F6D" w14:textId="770A120C" w:rsidR="00676848" w:rsidRDefault="00676848" w:rsidP="0067684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8453" w:type="dxa"/>
          </w:tcPr>
          <w:p w14:paraId="2BEF2FB5" w14:textId="77777777" w:rsidR="00676848" w:rsidRDefault="00676848" w:rsidP="00676848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Suradnja s tijelima jedinice lokalne i područne (regionalne) samouprave, tvrtkama, sredstvima javnog priopćavanja, drugim organizacijama radi unapređenja vatrogastva i zaštite od požara </w:t>
            </w:r>
          </w:p>
        </w:tc>
      </w:tr>
      <w:tr w:rsidR="00676848" w:rsidRPr="00237832" w14:paraId="4F5249E3" w14:textId="77777777" w:rsidTr="00676848">
        <w:tc>
          <w:tcPr>
            <w:tcW w:w="619" w:type="dxa"/>
          </w:tcPr>
          <w:p w14:paraId="0988FE26" w14:textId="6080092C" w:rsidR="00676848" w:rsidRDefault="00676848" w:rsidP="0067684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8453" w:type="dxa"/>
          </w:tcPr>
          <w:p w14:paraId="678AB518" w14:textId="77777777" w:rsidR="00676848" w:rsidRDefault="00676848" w:rsidP="00676848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Obavljanje uslužnih djelatnosti (servisiranje vatrogasnih aparata, održavanje vatrogasne tehnike i sl.) u skladu s važećim propisima</w:t>
            </w:r>
          </w:p>
        </w:tc>
      </w:tr>
      <w:tr w:rsidR="00676848" w:rsidRPr="00237832" w14:paraId="24C251D2" w14:textId="77777777" w:rsidTr="00676848">
        <w:tc>
          <w:tcPr>
            <w:tcW w:w="619" w:type="dxa"/>
          </w:tcPr>
          <w:p w14:paraId="22E96016" w14:textId="529A6B1D" w:rsidR="00676848" w:rsidRDefault="00676848" w:rsidP="0067684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8453" w:type="dxa"/>
          </w:tcPr>
          <w:p w14:paraId="6E17DE91" w14:textId="77777777" w:rsidR="00676848" w:rsidRDefault="00676848" w:rsidP="00676848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Organizacija i provedba drugih aktivnosti potrebnih za ostvarivanje ciljeva društva</w:t>
            </w:r>
          </w:p>
        </w:tc>
      </w:tr>
    </w:tbl>
    <w:p w14:paraId="20038136" w14:textId="77777777" w:rsidR="00954CB9" w:rsidRPr="00094F99" w:rsidRDefault="00954CB9" w:rsidP="004E037A">
      <w:pPr>
        <w:spacing w:after="0"/>
        <w:rPr>
          <w:rFonts w:eastAsia="TimesNewRoman"/>
          <w:szCs w:val="24"/>
        </w:rPr>
      </w:pPr>
    </w:p>
    <w:p w14:paraId="5B5D9DCD" w14:textId="333888DE" w:rsidR="004E037A" w:rsidRPr="00094F99" w:rsidRDefault="004E037A" w:rsidP="004E037A">
      <w:pPr>
        <w:spacing w:after="0"/>
        <w:rPr>
          <w:rFonts w:eastAsia="TimesNewRoman"/>
          <w:szCs w:val="24"/>
        </w:rPr>
      </w:pPr>
      <w:r w:rsidRPr="00094F99">
        <w:rPr>
          <w:rFonts w:eastAsia="TimesNewRoman"/>
          <w:szCs w:val="24"/>
        </w:rPr>
        <w:t>Nositelj: Dobrovoljn</w:t>
      </w:r>
      <w:r w:rsidR="0028680F">
        <w:rPr>
          <w:rFonts w:eastAsia="TimesNewRoman"/>
          <w:szCs w:val="24"/>
        </w:rPr>
        <w:t xml:space="preserve">o vatrogasno društvo Saborsko </w:t>
      </w:r>
    </w:p>
    <w:p w14:paraId="35CC71A7" w14:textId="1AE777A7" w:rsidR="004E037A" w:rsidRDefault="004E037A" w:rsidP="004E037A">
      <w:pPr>
        <w:spacing w:after="0"/>
        <w:rPr>
          <w:rFonts w:eastAsia="TimesNewRoman"/>
          <w:szCs w:val="24"/>
        </w:rPr>
      </w:pPr>
      <w:r w:rsidRPr="00094F99">
        <w:rPr>
          <w:rFonts w:eastAsia="TimesNewRoman"/>
          <w:szCs w:val="24"/>
        </w:rPr>
        <w:t>Izvršitelj</w:t>
      </w:r>
      <w:r>
        <w:rPr>
          <w:rFonts w:eastAsia="TimesNewRoman"/>
          <w:szCs w:val="24"/>
        </w:rPr>
        <w:t>:</w:t>
      </w:r>
      <w:r w:rsidRPr="00094F99">
        <w:rPr>
          <w:rFonts w:eastAsia="TimesNewRoman"/>
          <w:szCs w:val="24"/>
        </w:rPr>
        <w:t xml:space="preserve"> Dobrovoljn</w:t>
      </w:r>
      <w:r w:rsidR="0028680F">
        <w:rPr>
          <w:rFonts w:eastAsia="TimesNewRoman"/>
          <w:szCs w:val="24"/>
        </w:rPr>
        <w:t xml:space="preserve">o vatrogasno društvo Saborsko </w:t>
      </w:r>
    </w:p>
    <w:p w14:paraId="6B4AF131" w14:textId="77777777" w:rsidR="001A51C4" w:rsidRDefault="001A51C4" w:rsidP="001A51C4">
      <w:pPr>
        <w:spacing w:after="0"/>
        <w:rPr>
          <w:rFonts w:eastAsia="TimesNewRoman"/>
          <w:szCs w:val="24"/>
        </w:rPr>
      </w:pPr>
      <w:r>
        <w:rPr>
          <w:rFonts w:eastAsia="TimesNewRoman"/>
          <w:szCs w:val="24"/>
        </w:rPr>
        <w:t>Rok: 2019.god.</w:t>
      </w:r>
    </w:p>
    <w:p w14:paraId="635D9840" w14:textId="24DE067D" w:rsidR="00954CB9" w:rsidRDefault="00954CB9" w:rsidP="004E037A">
      <w:pPr>
        <w:rPr>
          <w:lang w:eastAsia="hr-HR"/>
        </w:rPr>
      </w:pPr>
    </w:p>
    <w:p w14:paraId="74ABB430" w14:textId="7A2C79EA" w:rsidR="0028680F" w:rsidRDefault="0028680F" w:rsidP="004E037A">
      <w:pPr>
        <w:rPr>
          <w:lang w:eastAsia="hr-HR"/>
        </w:rPr>
      </w:pPr>
    </w:p>
    <w:p w14:paraId="174DF62E" w14:textId="24E9F30B" w:rsidR="0028680F" w:rsidRDefault="0028680F" w:rsidP="004E037A">
      <w:pPr>
        <w:rPr>
          <w:lang w:eastAsia="hr-HR"/>
        </w:rPr>
      </w:pPr>
    </w:p>
    <w:p w14:paraId="3E1DA68B" w14:textId="128AE928" w:rsidR="0028680F" w:rsidRDefault="0028680F" w:rsidP="004E037A">
      <w:pPr>
        <w:rPr>
          <w:lang w:eastAsia="hr-HR"/>
        </w:rPr>
      </w:pPr>
    </w:p>
    <w:p w14:paraId="761F6205" w14:textId="2D004664" w:rsidR="0028680F" w:rsidRDefault="0028680F" w:rsidP="004E037A">
      <w:pPr>
        <w:rPr>
          <w:lang w:eastAsia="hr-HR"/>
        </w:rPr>
      </w:pPr>
    </w:p>
    <w:p w14:paraId="7E992571" w14:textId="543E6C51" w:rsidR="0028680F" w:rsidRDefault="0028680F" w:rsidP="004E037A">
      <w:pPr>
        <w:rPr>
          <w:lang w:eastAsia="hr-HR"/>
        </w:rPr>
      </w:pPr>
    </w:p>
    <w:p w14:paraId="79CE3A76" w14:textId="77777777" w:rsidR="0028680F" w:rsidRDefault="0028680F" w:rsidP="004E037A">
      <w:pPr>
        <w:rPr>
          <w:lang w:eastAsia="hr-HR"/>
        </w:rPr>
      </w:pPr>
    </w:p>
    <w:p w14:paraId="3633DCA6" w14:textId="2A6697DF" w:rsidR="004E037A" w:rsidRDefault="004E037A" w:rsidP="004E037A">
      <w:pPr>
        <w:pStyle w:val="Naslov2"/>
        <w:rPr>
          <w:lang w:eastAsia="hr-HR"/>
        </w:rPr>
      </w:pPr>
      <w:r>
        <w:rPr>
          <w:lang w:eastAsia="hr-HR"/>
        </w:rPr>
        <w:t xml:space="preserve">3.3. HRVATSKI CRVENI KRIŽ – Gradsko društvo Crvenog križa </w:t>
      </w:r>
      <w:r w:rsidR="0028680F">
        <w:rPr>
          <w:lang w:eastAsia="hr-HR"/>
        </w:rPr>
        <w:t>Ogulin</w:t>
      </w:r>
    </w:p>
    <w:p w14:paraId="4CB768C5" w14:textId="333B1EB7" w:rsidR="00954CB9" w:rsidRDefault="00954CB9" w:rsidP="00954CB9">
      <w:pPr>
        <w:rPr>
          <w:lang w:eastAsia="hr-HR"/>
        </w:rPr>
      </w:pPr>
    </w:p>
    <w:p w14:paraId="180A5B43" w14:textId="6729C104" w:rsidR="00676848" w:rsidRPr="00676848" w:rsidRDefault="00954CB9" w:rsidP="00676848">
      <w:pPr>
        <w:rPr>
          <w:bCs/>
          <w:szCs w:val="24"/>
          <w:lang w:eastAsia="ar-SA"/>
        </w:rPr>
      </w:pPr>
      <w:r w:rsidRPr="00A713EF">
        <w:rPr>
          <w:bCs/>
          <w:szCs w:val="24"/>
          <w:lang w:eastAsia="ar-SA"/>
        </w:rPr>
        <w:t>Gradsko društvo Crvenog križa</w:t>
      </w:r>
      <w:r w:rsidR="0028680F">
        <w:rPr>
          <w:bCs/>
          <w:szCs w:val="24"/>
          <w:lang w:eastAsia="ar-SA"/>
        </w:rPr>
        <w:t xml:space="preserve"> Ogulin</w:t>
      </w:r>
      <w:r w:rsidRPr="00A713EF">
        <w:rPr>
          <w:bCs/>
          <w:szCs w:val="24"/>
          <w:lang w:eastAsia="ar-SA"/>
        </w:rPr>
        <w:t xml:space="preserve"> u cilju spremnosti za angažiranjem u akcijama zaštite i spašavanja u 201</w:t>
      </w:r>
      <w:r>
        <w:rPr>
          <w:bCs/>
          <w:szCs w:val="24"/>
          <w:lang w:eastAsia="ar-SA"/>
        </w:rPr>
        <w:t>9</w:t>
      </w:r>
      <w:r w:rsidRPr="00A713EF">
        <w:rPr>
          <w:bCs/>
          <w:szCs w:val="24"/>
          <w:lang w:eastAsia="ar-SA"/>
        </w:rPr>
        <w:t>. godini planira:</w:t>
      </w:r>
    </w:p>
    <w:p w14:paraId="6466BD91" w14:textId="47833A90" w:rsidR="00B92B92" w:rsidRPr="00A72F0C" w:rsidRDefault="00676848" w:rsidP="00A72F0C">
      <w:pPr>
        <w:rPr>
          <w:rFonts w:cstheme="minorHAnsi"/>
          <w:color w:val="000000"/>
          <w:szCs w:val="24"/>
        </w:rPr>
      </w:pPr>
      <w:r w:rsidRPr="00676848">
        <w:rPr>
          <w:rFonts w:cstheme="minorHAnsi"/>
          <w:color w:val="000000"/>
          <w:szCs w:val="24"/>
        </w:rPr>
        <w:t>Gradsko društvo Crvenog kri</w:t>
      </w:r>
      <w:r>
        <w:rPr>
          <w:rFonts w:cstheme="minorHAnsi"/>
          <w:color w:val="000000"/>
          <w:szCs w:val="24"/>
        </w:rPr>
        <w:t>ž</w:t>
      </w:r>
      <w:r w:rsidRPr="00676848">
        <w:rPr>
          <w:rFonts w:cstheme="minorHAnsi"/>
          <w:color w:val="000000"/>
          <w:szCs w:val="24"/>
        </w:rPr>
        <w:t xml:space="preserve">a Ogulin kontinuirano </w:t>
      </w:r>
      <w:r>
        <w:rPr>
          <w:rFonts w:cstheme="minorHAnsi"/>
          <w:color w:val="000000"/>
          <w:szCs w:val="24"/>
        </w:rPr>
        <w:t xml:space="preserve">se </w:t>
      </w:r>
      <w:r w:rsidRPr="00676848">
        <w:rPr>
          <w:rFonts w:cstheme="minorHAnsi"/>
          <w:color w:val="000000"/>
          <w:szCs w:val="24"/>
        </w:rPr>
        <w:t>priprema za eventualna krizna stanja. Prvenstveno mu je namjera uklju</w:t>
      </w:r>
      <w:r>
        <w:rPr>
          <w:rFonts w:cstheme="minorHAnsi"/>
          <w:color w:val="000000"/>
          <w:szCs w:val="24"/>
        </w:rPr>
        <w:t>č</w:t>
      </w:r>
      <w:r w:rsidRPr="00676848">
        <w:rPr>
          <w:rFonts w:cstheme="minorHAnsi"/>
          <w:color w:val="000000"/>
          <w:szCs w:val="24"/>
        </w:rPr>
        <w:t>iti nove volontere i što kvalitetnije ih pripremiti za eventualne krizne situacije, me</w:t>
      </w:r>
      <w:r>
        <w:rPr>
          <w:rFonts w:cstheme="minorHAnsi"/>
          <w:color w:val="000000"/>
          <w:szCs w:val="24"/>
        </w:rPr>
        <w:t>đ</w:t>
      </w:r>
      <w:r w:rsidRPr="00676848">
        <w:rPr>
          <w:rFonts w:cstheme="minorHAnsi"/>
          <w:color w:val="000000"/>
          <w:szCs w:val="24"/>
        </w:rPr>
        <w:t>utim problem je što u kriznim situacijama nisu u mogućnosti opremiti volontere i djelatnike s nu</w:t>
      </w:r>
      <w:r>
        <w:rPr>
          <w:rFonts w:cstheme="minorHAnsi"/>
          <w:color w:val="000000"/>
          <w:szCs w:val="24"/>
        </w:rPr>
        <w:t>ž</w:t>
      </w:r>
      <w:r w:rsidRPr="00676848">
        <w:rPr>
          <w:rFonts w:cstheme="minorHAnsi"/>
          <w:color w:val="000000"/>
          <w:szCs w:val="24"/>
        </w:rPr>
        <w:t>nom opremom.</w:t>
      </w:r>
    </w:p>
    <w:p w14:paraId="2159D325" w14:textId="1873E0EB" w:rsidR="00954CB9" w:rsidRDefault="00954CB9" w:rsidP="00954CB9">
      <w:pPr>
        <w:pStyle w:val="Opisslike"/>
        <w:jc w:val="center"/>
        <w:rPr>
          <w:lang w:eastAsia="hr-HR"/>
        </w:rPr>
      </w:pPr>
      <w:r>
        <w:t xml:space="preserve">Tablica </w:t>
      </w:r>
      <w:r w:rsidR="00155993">
        <w:rPr>
          <w:noProof/>
        </w:rPr>
        <w:fldChar w:fldCharType="begin"/>
      </w:r>
      <w:r w:rsidR="00155993">
        <w:rPr>
          <w:noProof/>
        </w:rPr>
        <w:instrText xml:space="preserve"> SEQ Tablica \* ARABIC </w:instrText>
      </w:r>
      <w:r w:rsidR="00155993">
        <w:rPr>
          <w:noProof/>
        </w:rPr>
        <w:fldChar w:fldCharType="separate"/>
      </w:r>
      <w:r w:rsidR="00646BD1">
        <w:rPr>
          <w:noProof/>
        </w:rPr>
        <w:t>3</w:t>
      </w:r>
      <w:r w:rsidR="00155993">
        <w:rPr>
          <w:noProof/>
        </w:rPr>
        <w:fldChar w:fldCharType="end"/>
      </w:r>
      <w:r>
        <w:t xml:space="preserve">: Popis potrebne materijalno - tehničke opreme i sredstava koja nedostaju GDCK </w:t>
      </w:r>
      <w:r w:rsidR="0028680F">
        <w:t>Ogulin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619"/>
        <w:gridCol w:w="8453"/>
      </w:tblGrid>
      <w:tr w:rsidR="00954CB9" w:rsidRPr="00237832" w14:paraId="6F876199" w14:textId="77777777" w:rsidTr="00E41BD5">
        <w:tc>
          <w:tcPr>
            <w:tcW w:w="619" w:type="dxa"/>
          </w:tcPr>
          <w:p w14:paraId="0E05FD13" w14:textId="77777777" w:rsidR="00954CB9" w:rsidRDefault="00954CB9" w:rsidP="00E41BD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8453" w:type="dxa"/>
          </w:tcPr>
          <w:p w14:paraId="16CA7216" w14:textId="77777777" w:rsidR="00954CB9" w:rsidRPr="00237832" w:rsidRDefault="00954CB9" w:rsidP="00E41BD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Oprema koja nedostaje, a bila bi nužna u provođenju mjera i aktivnosti civilne zaštite</w:t>
            </w:r>
          </w:p>
        </w:tc>
      </w:tr>
      <w:tr w:rsidR="00954CB9" w:rsidRPr="00237832" w14:paraId="01D60587" w14:textId="77777777" w:rsidTr="00E41BD5">
        <w:tc>
          <w:tcPr>
            <w:tcW w:w="619" w:type="dxa"/>
          </w:tcPr>
          <w:p w14:paraId="37B81FD8" w14:textId="30155218" w:rsidR="00954CB9" w:rsidRPr="00237832" w:rsidRDefault="00A72F0C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453" w:type="dxa"/>
          </w:tcPr>
          <w:p w14:paraId="2DAA85A6" w14:textId="6AC52B5B" w:rsidR="00954CB9" w:rsidRPr="00237832" w:rsidRDefault="00A72F0C" w:rsidP="00A72F0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Uniforme i pripadajuća oprema (čizme, jakne, hlače, prsluci za sve članove)</w:t>
            </w:r>
          </w:p>
        </w:tc>
      </w:tr>
      <w:tr w:rsidR="00954CB9" w:rsidRPr="00237832" w14:paraId="0C33F31D" w14:textId="77777777" w:rsidTr="00E41BD5">
        <w:tc>
          <w:tcPr>
            <w:tcW w:w="619" w:type="dxa"/>
          </w:tcPr>
          <w:p w14:paraId="0A9EC5D1" w14:textId="0AA8AA25" w:rsidR="00954CB9" w:rsidRPr="00237832" w:rsidRDefault="00A72F0C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453" w:type="dxa"/>
          </w:tcPr>
          <w:p w14:paraId="08179822" w14:textId="58F500BA" w:rsidR="00954CB9" w:rsidRPr="00237832" w:rsidRDefault="00A72F0C" w:rsidP="00A72F0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Vozilo za redovne i izvanredne djelatnosti</w:t>
            </w:r>
          </w:p>
        </w:tc>
      </w:tr>
      <w:tr w:rsidR="00954CB9" w:rsidRPr="00237832" w14:paraId="1E078779" w14:textId="77777777" w:rsidTr="00E41BD5">
        <w:tc>
          <w:tcPr>
            <w:tcW w:w="619" w:type="dxa"/>
          </w:tcPr>
          <w:p w14:paraId="40024E8B" w14:textId="61E8328A" w:rsidR="00954CB9" w:rsidRPr="00237832" w:rsidRDefault="00A72F0C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453" w:type="dxa"/>
          </w:tcPr>
          <w:p w14:paraId="338C0779" w14:textId="4CCDB7C5" w:rsidR="00A72F0C" w:rsidRPr="00237832" w:rsidRDefault="00A72F0C" w:rsidP="00A72F0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Poljski kreveti</w:t>
            </w:r>
          </w:p>
        </w:tc>
      </w:tr>
      <w:tr w:rsidR="00954CB9" w:rsidRPr="00237832" w14:paraId="15750F6A" w14:textId="77777777" w:rsidTr="00E41BD5">
        <w:tc>
          <w:tcPr>
            <w:tcW w:w="619" w:type="dxa"/>
          </w:tcPr>
          <w:p w14:paraId="21E4F09F" w14:textId="0C585B7A" w:rsidR="00954CB9" w:rsidRPr="00237832" w:rsidRDefault="00A72F0C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453" w:type="dxa"/>
          </w:tcPr>
          <w:p w14:paraId="66EFB80F" w14:textId="6169538C" w:rsidR="00954CB9" w:rsidRPr="00237832" w:rsidRDefault="00A72F0C" w:rsidP="00A72F0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Isušivači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vlage</w:t>
            </w:r>
          </w:p>
        </w:tc>
      </w:tr>
      <w:tr w:rsidR="00954CB9" w:rsidRPr="00237832" w14:paraId="23CBB38F" w14:textId="77777777" w:rsidTr="00E41BD5">
        <w:tc>
          <w:tcPr>
            <w:tcW w:w="619" w:type="dxa"/>
          </w:tcPr>
          <w:p w14:paraId="46DD0191" w14:textId="5E48DC48" w:rsidR="00954CB9" w:rsidRPr="00237832" w:rsidRDefault="00A72F0C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453" w:type="dxa"/>
          </w:tcPr>
          <w:p w14:paraId="2791EA06" w14:textId="6BADBC85" w:rsidR="00954CB9" w:rsidRPr="00237832" w:rsidRDefault="00A72F0C" w:rsidP="00A72F0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Torbice prve pomoći i sanitetski materijal</w:t>
            </w:r>
          </w:p>
        </w:tc>
      </w:tr>
      <w:tr w:rsidR="00954CB9" w:rsidRPr="00237832" w14:paraId="62527690" w14:textId="77777777" w:rsidTr="00E41BD5">
        <w:tc>
          <w:tcPr>
            <w:tcW w:w="619" w:type="dxa"/>
          </w:tcPr>
          <w:p w14:paraId="58B44472" w14:textId="6E844E4D" w:rsidR="00954CB9" w:rsidRPr="00237832" w:rsidRDefault="00A72F0C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453" w:type="dxa"/>
          </w:tcPr>
          <w:p w14:paraId="16B2BEE8" w14:textId="05D5FA23" w:rsidR="00954CB9" w:rsidRPr="00237832" w:rsidRDefault="00A72F0C" w:rsidP="00A72F0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Deke, jastuci, popluni</w:t>
            </w:r>
          </w:p>
        </w:tc>
      </w:tr>
    </w:tbl>
    <w:p w14:paraId="297F8AAD" w14:textId="77777777" w:rsidR="00954CB9" w:rsidRPr="00094F99" w:rsidRDefault="00954CB9" w:rsidP="00954CB9">
      <w:pPr>
        <w:spacing w:after="0"/>
        <w:rPr>
          <w:rFonts w:eastAsia="TimesNewRoman"/>
          <w:szCs w:val="24"/>
        </w:rPr>
      </w:pPr>
    </w:p>
    <w:p w14:paraId="1CF7CACB" w14:textId="3CE614B0" w:rsidR="00954CB9" w:rsidRPr="00094F99" w:rsidRDefault="00954CB9" w:rsidP="00954CB9">
      <w:pPr>
        <w:spacing w:after="0"/>
        <w:rPr>
          <w:rFonts w:eastAsia="TimesNewRoman"/>
          <w:szCs w:val="24"/>
        </w:rPr>
      </w:pPr>
      <w:r w:rsidRPr="00094F99">
        <w:rPr>
          <w:rFonts w:eastAsia="TimesNewRoman"/>
          <w:szCs w:val="24"/>
        </w:rPr>
        <w:t>Nositelj:</w:t>
      </w:r>
      <w:r>
        <w:rPr>
          <w:rFonts w:eastAsia="TimesNewRoman"/>
          <w:szCs w:val="24"/>
        </w:rPr>
        <w:t xml:space="preserve"> Gradsko društvo Crvenog križa </w:t>
      </w:r>
      <w:r w:rsidR="00EE701B">
        <w:rPr>
          <w:rFonts w:eastAsia="TimesNewRoman"/>
          <w:szCs w:val="24"/>
        </w:rPr>
        <w:t>Ogulin</w:t>
      </w:r>
      <w:r>
        <w:rPr>
          <w:rFonts w:eastAsia="TimesNewRoman"/>
          <w:szCs w:val="24"/>
        </w:rPr>
        <w:t xml:space="preserve"> </w:t>
      </w:r>
    </w:p>
    <w:p w14:paraId="692B8D35" w14:textId="61B487AA" w:rsidR="00954CB9" w:rsidRDefault="00954CB9" w:rsidP="00954CB9">
      <w:pPr>
        <w:spacing w:after="0"/>
        <w:rPr>
          <w:rFonts w:eastAsia="TimesNewRoman"/>
          <w:szCs w:val="24"/>
        </w:rPr>
      </w:pPr>
      <w:r w:rsidRPr="00094F99">
        <w:rPr>
          <w:rFonts w:eastAsia="TimesNewRoman"/>
          <w:szCs w:val="24"/>
        </w:rPr>
        <w:t>Izvršitelj</w:t>
      </w:r>
      <w:r>
        <w:rPr>
          <w:rFonts w:eastAsia="TimesNewRoman"/>
          <w:szCs w:val="24"/>
        </w:rPr>
        <w:t>:</w:t>
      </w:r>
      <w:r w:rsidRPr="00094F99">
        <w:rPr>
          <w:rFonts w:eastAsia="TimesNewRoman"/>
          <w:szCs w:val="24"/>
        </w:rPr>
        <w:t xml:space="preserve"> </w:t>
      </w:r>
      <w:r>
        <w:rPr>
          <w:rFonts w:eastAsia="TimesNewRoman"/>
          <w:szCs w:val="24"/>
        </w:rPr>
        <w:t xml:space="preserve">Gradsko društvo Crvenog križa </w:t>
      </w:r>
      <w:r w:rsidR="00EE701B">
        <w:rPr>
          <w:rFonts w:eastAsia="TimesNewRoman"/>
          <w:szCs w:val="24"/>
        </w:rPr>
        <w:t>Ogulin</w:t>
      </w:r>
      <w:r>
        <w:rPr>
          <w:rFonts w:eastAsia="TimesNewRoman"/>
          <w:szCs w:val="24"/>
        </w:rPr>
        <w:t xml:space="preserve"> </w:t>
      </w:r>
    </w:p>
    <w:p w14:paraId="6A09BD2A" w14:textId="427FAF67" w:rsidR="001A51C4" w:rsidRDefault="001A51C4" w:rsidP="00954CB9">
      <w:pPr>
        <w:spacing w:after="0"/>
        <w:rPr>
          <w:rFonts w:eastAsia="TimesNewRoman"/>
          <w:szCs w:val="24"/>
        </w:rPr>
      </w:pPr>
      <w:r>
        <w:rPr>
          <w:rFonts w:eastAsia="TimesNewRoman"/>
          <w:szCs w:val="24"/>
        </w:rPr>
        <w:t>Rok: 2019.god.</w:t>
      </w:r>
    </w:p>
    <w:p w14:paraId="52E2BDBC" w14:textId="5F95C96F" w:rsidR="00954CB9" w:rsidRDefault="00954CB9" w:rsidP="00954CB9">
      <w:pPr>
        <w:spacing w:after="0"/>
        <w:rPr>
          <w:rFonts w:eastAsia="TimesNewRoman"/>
          <w:szCs w:val="24"/>
        </w:rPr>
      </w:pPr>
    </w:p>
    <w:p w14:paraId="105D95FF" w14:textId="09A80553" w:rsidR="00954CB9" w:rsidRDefault="00954CB9" w:rsidP="00954CB9">
      <w:pPr>
        <w:pStyle w:val="Naslov2"/>
        <w:rPr>
          <w:rFonts w:eastAsia="TimesNewRoman"/>
        </w:rPr>
      </w:pPr>
      <w:r>
        <w:rPr>
          <w:rFonts w:eastAsia="TimesNewRoman"/>
        </w:rPr>
        <w:t xml:space="preserve">3.4. HRVATSKA GORSKA SLUŽBA SPAŠAVANJA (HGSS) – Stanica </w:t>
      </w:r>
      <w:r w:rsidR="00EE701B">
        <w:rPr>
          <w:rFonts w:eastAsia="TimesNewRoman"/>
        </w:rPr>
        <w:t>Ogulin</w:t>
      </w:r>
    </w:p>
    <w:p w14:paraId="73304F61" w14:textId="1F623660" w:rsidR="00954CB9" w:rsidRDefault="00954CB9" w:rsidP="00954CB9"/>
    <w:p w14:paraId="20DB252B" w14:textId="1A2D056D" w:rsidR="00954CB9" w:rsidRDefault="00954CB9" w:rsidP="00954CB9">
      <w:pPr>
        <w:rPr>
          <w:szCs w:val="24"/>
        </w:rPr>
      </w:pPr>
      <w:r w:rsidRPr="00094F99">
        <w:rPr>
          <w:szCs w:val="24"/>
        </w:rPr>
        <w:t xml:space="preserve">Hrvatska gorska služba spašavanja – Stanica </w:t>
      </w:r>
      <w:r w:rsidR="00EE701B">
        <w:rPr>
          <w:szCs w:val="24"/>
        </w:rPr>
        <w:t>Ogulin</w:t>
      </w:r>
      <w:r w:rsidRPr="00094F99">
        <w:rPr>
          <w:szCs w:val="24"/>
        </w:rPr>
        <w:t xml:space="preserve"> u cilju spremnosti za angažiranjem u akcijama </w:t>
      </w:r>
      <w:bookmarkStart w:id="1" w:name="_Hlk529516321"/>
      <w:r w:rsidRPr="00094F99">
        <w:rPr>
          <w:szCs w:val="24"/>
        </w:rPr>
        <w:t>zaštite i spašavanja u 201</w:t>
      </w:r>
      <w:r>
        <w:rPr>
          <w:szCs w:val="24"/>
        </w:rPr>
        <w:t>9</w:t>
      </w:r>
      <w:r w:rsidRPr="00094F99">
        <w:rPr>
          <w:szCs w:val="24"/>
        </w:rPr>
        <w:t>. godini planira provesti:</w:t>
      </w:r>
    </w:p>
    <w:p w14:paraId="5CAC6396" w14:textId="617C0D0E" w:rsidR="00954CB9" w:rsidRDefault="00954CB9" w:rsidP="00954CB9">
      <w:pPr>
        <w:pStyle w:val="Opisslike"/>
        <w:jc w:val="center"/>
        <w:rPr>
          <w:lang w:eastAsia="hr-HR"/>
        </w:rPr>
      </w:pPr>
      <w:r>
        <w:t xml:space="preserve">Tablica </w:t>
      </w:r>
      <w:r w:rsidR="00155993">
        <w:rPr>
          <w:noProof/>
        </w:rPr>
        <w:fldChar w:fldCharType="begin"/>
      </w:r>
      <w:r w:rsidR="00155993">
        <w:rPr>
          <w:noProof/>
        </w:rPr>
        <w:instrText xml:space="preserve"> SEQ Tablica \* ARABIC </w:instrText>
      </w:r>
      <w:r w:rsidR="00155993">
        <w:rPr>
          <w:noProof/>
        </w:rPr>
        <w:fldChar w:fldCharType="separate"/>
      </w:r>
      <w:r w:rsidR="00646BD1">
        <w:rPr>
          <w:noProof/>
        </w:rPr>
        <w:t>4</w:t>
      </w:r>
      <w:r w:rsidR="00155993">
        <w:rPr>
          <w:noProof/>
        </w:rPr>
        <w:fldChar w:fldCharType="end"/>
      </w:r>
      <w:r>
        <w:t xml:space="preserve">: Popis planiranih aktivnosti HGSS – Stanica </w:t>
      </w:r>
      <w:r w:rsidR="00EE701B">
        <w:t>Ogulin</w:t>
      </w:r>
      <w:r>
        <w:t xml:space="preserve"> za 2019.god.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619"/>
        <w:gridCol w:w="8453"/>
      </w:tblGrid>
      <w:tr w:rsidR="00954CB9" w:rsidRPr="00237832" w14:paraId="3090783E" w14:textId="77777777" w:rsidTr="00E41BD5">
        <w:tc>
          <w:tcPr>
            <w:tcW w:w="619" w:type="dxa"/>
          </w:tcPr>
          <w:p w14:paraId="5C75531F" w14:textId="77777777" w:rsidR="00954CB9" w:rsidRDefault="00954CB9" w:rsidP="00E41BD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8453" w:type="dxa"/>
          </w:tcPr>
          <w:p w14:paraId="1C02C01A" w14:textId="77777777" w:rsidR="00954CB9" w:rsidRPr="00237832" w:rsidRDefault="00954CB9" w:rsidP="00E41BD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Plan aktivnosti u 2019.god.</w:t>
            </w:r>
          </w:p>
        </w:tc>
      </w:tr>
      <w:tr w:rsidR="00954CB9" w:rsidRPr="00237832" w14:paraId="4B964CF7" w14:textId="77777777" w:rsidTr="00E41BD5">
        <w:tc>
          <w:tcPr>
            <w:tcW w:w="619" w:type="dxa"/>
          </w:tcPr>
          <w:p w14:paraId="3161B159" w14:textId="7DF97EBA" w:rsidR="00954CB9" w:rsidRPr="00237832" w:rsidRDefault="009257BB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453" w:type="dxa"/>
          </w:tcPr>
          <w:p w14:paraId="0BDD8079" w14:textId="1CB1933E" w:rsidR="00954CB9" w:rsidRPr="00237832" w:rsidRDefault="009257BB" w:rsidP="009257BB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Završavanje ispita za gorskog spašavatelja</w:t>
            </w:r>
          </w:p>
        </w:tc>
      </w:tr>
      <w:tr w:rsidR="00954CB9" w:rsidRPr="00237832" w14:paraId="6CA937DA" w14:textId="77777777" w:rsidTr="00E41BD5">
        <w:tc>
          <w:tcPr>
            <w:tcW w:w="619" w:type="dxa"/>
          </w:tcPr>
          <w:p w14:paraId="6013839C" w14:textId="2896FCC7" w:rsidR="00954CB9" w:rsidRPr="00237832" w:rsidRDefault="009257BB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453" w:type="dxa"/>
          </w:tcPr>
          <w:p w14:paraId="67ACD661" w14:textId="3BBB88B7" w:rsidR="00954CB9" w:rsidRPr="00237832" w:rsidRDefault="009257BB" w:rsidP="009257BB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Edukacija i preventivno djelovanje na području Karlovačke županije</w:t>
            </w:r>
          </w:p>
        </w:tc>
      </w:tr>
      <w:tr w:rsidR="00954CB9" w:rsidRPr="00237832" w14:paraId="35737E60" w14:textId="77777777" w:rsidTr="00E41BD5">
        <w:tc>
          <w:tcPr>
            <w:tcW w:w="619" w:type="dxa"/>
          </w:tcPr>
          <w:p w14:paraId="32D0A6A0" w14:textId="265C886F" w:rsidR="00954CB9" w:rsidRPr="00237832" w:rsidRDefault="009257BB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453" w:type="dxa"/>
          </w:tcPr>
          <w:p w14:paraId="0995087E" w14:textId="57FEAA4C" w:rsidR="00954CB9" w:rsidRPr="00237832" w:rsidRDefault="009257BB" w:rsidP="009257BB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spašavanje</w:t>
            </w:r>
          </w:p>
        </w:tc>
      </w:tr>
    </w:tbl>
    <w:p w14:paraId="066176CF" w14:textId="77777777" w:rsidR="00A72F0C" w:rsidRDefault="00A72F0C" w:rsidP="00A72F0C">
      <w:pPr>
        <w:pStyle w:val="Opisslike"/>
        <w:rPr>
          <w:b w:val="0"/>
          <w:bCs w:val="0"/>
        </w:rPr>
      </w:pPr>
    </w:p>
    <w:p w14:paraId="40B4BC7A" w14:textId="77777777" w:rsidR="009B4F96" w:rsidRDefault="009B4F96" w:rsidP="009B4F96"/>
    <w:p w14:paraId="70AF7294" w14:textId="77777777" w:rsidR="009B4F96" w:rsidRDefault="009B4F96" w:rsidP="009B4F96"/>
    <w:p w14:paraId="15CB84F0" w14:textId="77777777" w:rsidR="009B4F96" w:rsidRDefault="009B4F96" w:rsidP="009B4F96"/>
    <w:p w14:paraId="3BB7B7B1" w14:textId="77777777" w:rsidR="009B4F96" w:rsidRDefault="009B4F96" w:rsidP="009B4F96"/>
    <w:p w14:paraId="120EC63D" w14:textId="77777777" w:rsidR="009B4F96" w:rsidRPr="009B4F96" w:rsidRDefault="009B4F96" w:rsidP="009B4F96"/>
    <w:p w14:paraId="079E2E0F" w14:textId="7016ED46" w:rsidR="00954CB9" w:rsidRDefault="00954CB9" w:rsidP="00A72F0C">
      <w:pPr>
        <w:pStyle w:val="Opisslike"/>
        <w:jc w:val="center"/>
        <w:rPr>
          <w:lang w:eastAsia="hr-HR"/>
        </w:rPr>
      </w:pPr>
      <w:r>
        <w:t xml:space="preserve">Tablica </w:t>
      </w:r>
      <w:r w:rsidR="00155993">
        <w:rPr>
          <w:noProof/>
        </w:rPr>
        <w:fldChar w:fldCharType="begin"/>
      </w:r>
      <w:r w:rsidR="00155993">
        <w:rPr>
          <w:noProof/>
        </w:rPr>
        <w:instrText xml:space="preserve"> SEQ Tablica \* ARABIC </w:instrText>
      </w:r>
      <w:r w:rsidR="00155993">
        <w:rPr>
          <w:noProof/>
        </w:rPr>
        <w:fldChar w:fldCharType="separate"/>
      </w:r>
      <w:r w:rsidR="00646BD1">
        <w:rPr>
          <w:noProof/>
        </w:rPr>
        <w:t>5</w:t>
      </w:r>
      <w:r w:rsidR="00155993">
        <w:rPr>
          <w:noProof/>
        </w:rPr>
        <w:fldChar w:fldCharType="end"/>
      </w:r>
      <w:r>
        <w:t xml:space="preserve">: Popis potrebne materijalno - tehničke opreme i sredstava koja nedostaju HGSS – Stanica </w:t>
      </w:r>
      <w:r w:rsidR="00EE701B">
        <w:t>Ogulin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619"/>
        <w:gridCol w:w="8453"/>
      </w:tblGrid>
      <w:tr w:rsidR="00954CB9" w:rsidRPr="00237832" w14:paraId="52E4E7F1" w14:textId="77777777" w:rsidTr="00E41BD5">
        <w:tc>
          <w:tcPr>
            <w:tcW w:w="619" w:type="dxa"/>
          </w:tcPr>
          <w:p w14:paraId="5A59AD0B" w14:textId="77777777" w:rsidR="00954CB9" w:rsidRDefault="00954CB9" w:rsidP="00E41BD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8453" w:type="dxa"/>
          </w:tcPr>
          <w:p w14:paraId="3D5076A8" w14:textId="77777777" w:rsidR="00954CB9" w:rsidRPr="00237832" w:rsidRDefault="00954CB9" w:rsidP="00E41BD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Oprema koja nedostaje, a bila bi nužna u provođenju mjera i aktivnosti civilne zaštite</w:t>
            </w:r>
          </w:p>
        </w:tc>
      </w:tr>
      <w:tr w:rsidR="00954CB9" w:rsidRPr="00237832" w14:paraId="6679C444" w14:textId="77777777" w:rsidTr="00E41BD5">
        <w:tc>
          <w:tcPr>
            <w:tcW w:w="619" w:type="dxa"/>
          </w:tcPr>
          <w:p w14:paraId="32A2EB62" w14:textId="19C2A6FC" w:rsidR="00954CB9" w:rsidRPr="00237832" w:rsidRDefault="009257BB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453" w:type="dxa"/>
          </w:tcPr>
          <w:p w14:paraId="2F2CD87B" w14:textId="610257BF" w:rsidR="00954CB9" w:rsidRPr="00237832" w:rsidRDefault="009257BB" w:rsidP="009257BB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Gumeni čamac</w:t>
            </w:r>
          </w:p>
        </w:tc>
      </w:tr>
      <w:tr w:rsidR="00954CB9" w:rsidRPr="00237832" w14:paraId="1050585C" w14:textId="77777777" w:rsidTr="00E41BD5">
        <w:tc>
          <w:tcPr>
            <w:tcW w:w="619" w:type="dxa"/>
          </w:tcPr>
          <w:p w14:paraId="686B5FE2" w14:textId="42F942A5" w:rsidR="00954CB9" w:rsidRPr="00237832" w:rsidRDefault="009257BB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453" w:type="dxa"/>
          </w:tcPr>
          <w:p w14:paraId="7A4A529D" w14:textId="6015EBE0" w:rsidR="00954CB9" w:rsidRPr="00237832" w:rsidRDefault="009257BB" w:rsidP="009257BB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Suha odijela</w:t>
            </w:r>
          </w:p>
        </w:tc>
      </w:tr>
      <w:tr w:rsidR="00954CB9" w:rsidRPr="00237832" w14:paraId="4E5C10FC" w14:textId="77777777" w:rsidTr="00E41BD5">
        <w:tc>
          <w:tcPr>
            <w:tcW w:w="619" w:type="dxa"/>
          </w:tcPr>
          <w:p w14:paraId="755A76B1" w14:textId="641ACE73" w:rsidR="00954CB9" w:rsidRPr="00237832" w:rsidRDefault="009257BB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453" w:type="dxa"/>
          </w:tcPr>
          <w:p w14:paraId="2A886A20" w14:textId="7D4F1DE9" w:rsidR="00954CB9" w:rsidRPr="00237832" w:rsidRDefault="009257BB" w:rsidP="009257BB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Plutajuće uže</w:t>
            </w:r>
          </w:p>
        </w:tc>
      </w:tr>
      <w:tr w:rsidR="00954CB9" w:rsidRPr="00237832" w14:paraId="1A75FC19" w14:textId="77777777" w:rsidTr="00E41BD5">
        <w:tc>
          <w:tcPr>
            <w:tcW w:w="619" w:type="dxa"/>
          </w:tcPr>
          <w:p w14:paraId="3D0478B3" w14:textId="029F4F13" w:rsidR="00954CB9" w:rsidRPr="00237832" w:rsidRDefault="009257BB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453" w:type="dxa"/>
          </w:tcPr>
          <w:p w14:paraId="6F974D1B" w14:textId="65834C98" w:rsidR="00954CB9" w:rsidRPr="00237832" w:rsidRDefault="009257BB" w:rsidP="009257BB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Suhe torbe</w:t>
            </w:r>
          </w:p>
        </w:tc>
      </w:tr>
    </w:tbl>
    <w:p w14:paraId="12E88B71" w14:textId="65C57BE4" w:rsidR="00954CB9" w:rsidRPr="00094F99" w:rsidRDefault="00954CB9" w:rsidP="00954CB9">
      <w:pPr>
        <w:spacing w:after="0"/>
        <w:rPr>
          <w:rFonts w:eastAsia="TimesNewRoman"/>
          <w:szCs w:val="24"/>
        </w:rPr>
      </w:pPr>
      <w:bookmarkStart w:id="2" w:name="_Hlk529516517"/>
      <w:bookmarkEnd w:id="1"/>
      <w:r w:rsidRPr="00094F99">
        <w:rPr>
          <w:rFonts w:eastAsia="TimesNewRoman"/>
          <w:szCs w:val="24"/>
        </w:rPr>
        <w:t>Nositelj:</w:t>
      </w:r>
      <w:r>
        <w:rPr>
          <w:rFonts w:eastAsia="TimesNewRoman"/>
          <w:szCs w:val="24"/>
        </w:rPr>
        <w:t xml:space="preserve"> Hrvatska gorska služba spašavanja – Stanica </w:t>
      </w:r>
      <w:r w:rsidR="00EE701B">
        <w:rPr>
          <w:rFonts w:eastAsia="TimesNewRoman"/>
          <w:szCs w:val="24"/>
        </w:rPr>
        <w:t>Ogulin</w:t>
      </w:r>
      <w:r>
        <w:rPr>
          <w:rFonts w:eastAsia="TimesNewRoman"/>
          <w:szCs w:val="24"/>
        </w:rPr>
        <w:t xml:space="preserve"> </w:t>
      </w:r>
    </w:p>
    <w:p w14:paraId="4119ACAF" w14:textId="642ED2B0" w:rsidR="00B92B92" w:rsidRDefault="00954CB9" w:rsidP="00EE701B">
      <w:pPr>
        <w:spacing w:after="0"/>
        <w:rPr>
          <w:rFonts w:eastAsia="TimesNewRoman"/>
          <w:szCs w:val="24"/>
        </w:rPr>
      </w:pPr>
      <w:r w:rsidRPr="00094F99">
        <w:rPr>
          <w:rFonts w:eastAsia="TimesNewRoman"/>
          <w:szCs w:val="24"/>
        </w:rPr>
        <w:t>Izvršitelj</w:t>
      </w:r>
      <w:r>
        <w:rPr>
          <w:rFonts w:eastAsia="TimesNewRoman"/>
          <w:szCs w:val="24"/>
        </w:rPr>
        <w:t>:</w:t>
      </w:r>
      <w:r w:rsidRPr="00094F99">
        <w:rPr>
          <w:rFonts w:eastAsia="TimesNewRoman"/>
          <w:szCs w:val="24"/>
        </w:rPr>
        <w:t xml:space="preserve"> </w:t>
      </w:r>
      <w:r>
        <w:rPr>
          <w:rFonts w:eastAsia="TimesNewRoman"/>
          <w:szCs w:val="24"/>
        </w:rPr>
        <w:t xml:space="preserve">Hrvatska gorska služba spašavanja – Stanica </w:t>
      </w:r>
      <w:r w:rsidR="00EE701B">
        <w:rPr>
          <w:rFonts w:eastAsia="TimesNewRoman"/>
          <w:szCs w:val="24"/>
        </w:rPr>
        <w:t>Ogulin</w:t>
      </w:r>
      <w:r>
        <w:rPr>
          <w:rFonts w:eastAsia="TimesNewRoman"/>
          <w:szCs w:val="24"/>
        </w:rPr>
        <w:t xml:space="preserve"> </w:t>
      </w:r>
      <w:bookmarkEnd w:id="2"/>
    </w:p>
    <w:p w14:paraId="2D18CA2F" w14:textId="3879C99E" w:rsidR="001A51C4" w:rsidRPr="001A51C4" w:rsidRDefault="001A51C4" w:rsidP="001A51C4">
      <w:r>
        <w:t>Rok: 2019.god.</w:t>
      </w:r>
    </w:p>
    <w:p w14:paraId="285459E1" w14:textId="77777777" w:rsidR="00EE701B" w:rsidRPr="00EE701B" w:rsidRDefault="00EE701B" w:rsidP="00EE701B">
      <w:pPr>
        <w:spacing w:after="0"/>
        <w:rPr>
          <w:rFonts w:eastAsia="TimesNewRoman"/>
          <w:szCs w:val="24"/>
        </w:rPr>
      </w:pPr>
    </w:p>
    <w:p w14:paraId="11D343D0" w14:textId="1443FE9E" w:rsidR="00954CB9" w:rsidRDefault="00954CB9" w:rsidP="00954CB9">
      <w:pPr>
        <w:pStyle w:val="Naslov2"/>
      </w:pPr>
      <w:r>
        <w:t>3.5. POVJERENICI CIVILNE ZAŠTITE I NJIHOVI ZAMJENICI</w:t>
      </w:r>
    </w:p>
    <w:p w14:paraId="0F8BC1B4" w14:textId="7F92C2BF" w:rsidR="00954CB9" w:rsidRDefault="00954CB9" w:rsidP="00954CB9"/>
    <w:p w14:paraId="08BF44AD" w14:textId="77777777" w:rsidR="00155A2A" w:rsidRPr="00155A2A" w:rsidRDefault="00155A2A" w:rsidP="00155A2A">
      <w:pPr>
        <w:spacing w:after="0"/>
        <w:rPr>
          <w:rFonts w:cstheme="minorHAnsi"/>
          <w:szCs w:val="24"/>
        </w:rPr>
      </w:pPr>
      <w:r w:rsidRPr="00155A2A">
        <w:rPr>
          <w:rFonts w:cstheme="minorHAnsi"/>
          <w:szCs w:val="24"/>
        </w:rPr>
        <w:t xml:space="preserve">Temeljem odredbe članka 34. stavak 1. Zakona o sustavu civilne zaštite („Narodne Novine“ broj 82/15), a sukladno Odluci o donošenju Procjene rizika od velikih nesreća za Općinu Saborsko (KLASA: 021-05/17-01/6, URBROJ: 2133/15-01-17-18, Saborsko, 22.09.2017.god.) Općinski načelnik Općine Saborsko  donosi Odluku o imenovanju povjerenika civilne zaštite i njihovih zamjenika za područje Općine Saborsko (KLASA: 810-01/18-01/3, URBROJ: 2133/15-02-18-4, Saborsko, 16.08.2018.god.). </w:t>
      </w:r>
    </w:p>
    <w:p w14:paraId="2CBA5A8B" w14:textId="77777777" w:rsidR="00155A2A" w:rsidRPr="00155A2A" w:rsidRDefault="00155A2A" w:rsidP="00155A2A">
      <w:pPr>
        <w:spacing w:after="0"/>
        <w:rPr>
          <w:rFonts w:cstheme="minorHAnsi"/>
          <w:bCs/>
          <w:szCs w:val="24"/>
        </w:rPr>
      </w:pPr>
      <w:r w:rsidRPr="00155A2A">
        <w:rPr>
          <w:rFonts w:cstheme="minorHAnsi"/>
          <w:bCs/>
          <w:szCs w:val="24"/>
        </w:rPr>
        <w:t>Povjerenici civilne zaštite i njihovi zamjenici imenuju se za ulicu, naselje ili grupe naselje Općine Saborsko, a sukladno kriteriju 1 povjerenik i 1 zamjenik povjerenika za maksimalno 300 stanovnika.</w:t>
      </w:r>
    </w:p>
    <w:p w14:paraId="04305B18" w14:textId="77777777" w:rsidR="00155A2A" w:rsidRPr="00155A2A" w:rsidRDefault="00155A2A" w:rsidP="00155A2A">
      <w:pPr>
        <w:spacing w:after="0"/>
        <w:rPr>
          <w:rFonts w:cstheme="minorHAnsi"/>
          <w:szCs w:val="24"/>
        </w:rPr>
      </w:pPr>
    </w:p>
    <w:p w14:paraId="4E235DF7" w14:textId="77777777" w:rsidR="00155A2A" w:rsidRPr="00155A2A" w:rsidRDefault="00155A2A" w:rsidP="00155A2A">
      <w:pPr>
        <w:spacing w:after="0"/>
        <w:rPr>
          <w:rFonts w:cstheme="minorHAnsi"/>
          <w:b/>
          <w:bCs/>
          <w:szCs w:val="24"/>
        </w:rPr>
      </w:pPr>
      <w:r w:rsidRPr="00155A2A">
        <w:rPr>
          <w:rFonts w:cstheme="minorHAnsi"/>
          <w:bCs/>
          <w:szCs w:val="24"/>
        </w:rPr>
        <w:t xml:space="preserve">Povjerenici civilne zaštite i njihovi zamjenici imenovani su kako </w:t>
      </w:r>
      <w:proofErr w:type="spellStart"/>
      <w:r w:rsidRPr="00155A2A">
        <w:rPr>
          <w:rFonts w:cstheme="minorHAnsi"/>
          <w:bCs/>
          <w:szCs w:val="24"/>
        </w:rPr>
        <w:t>sljedi</w:t>
      </w:r>
      <w:proofErr w:type="spellEnd"/>
      <w:r w:rsidRPr="00155A2A">
        <w:rPr>
          <w:rFonts w:cstheme="minorHAnsi"/>
          <w:b/>
          <w:bCs/>
          <w:szCs w:val="24"/>
        </w:rPr>
        <w:t xml:space="preserve">: </w:t>
      </w:r>
    </w:p>
    <w:p w14:paraId="3DD8BA0D" w14:textId="77777777" w:rsidR="00155A2A" w:rsidRPr="00155A2A" w:rsidRDefault="00155A2A" w:rsidP="00155A2A">
      <w:pPr>
        <w:spacing w:after="0"/>
        <w:rPr>
          <w:rFonts w:cstheme="minorHAnsi"/>
          <w:bCs/>
          <w:szCs w:val="24"/>
        </w:rPr>
      </w:pPr>
    </w:p>
    <w:p w14:paraId="3E665F16" w14:textId="18EA710D" w:rsidR="00155A2A" w:rsidRPr="00155A2A" w:rsidRDefault="00155A2A" w:rsidP="00155A2A">
      <w:pPr>
        <w:numPr>
          <w:ilvl w:val="0"/>
          <w:numId w:val="17"/>
        </w:numPr>
        <w:spacing w:after="0"/>
        <w:rPr>
          <w:rFonts w:cstheme="minorHAnsi"/>
          <w:bCs/>
          <w:szCs w:val="24"/>
          <w:lang w:val="en-US"/>
        </w:rPr>
      </w:pPr>
      <w:proofErr w:type="spellStart"/>
      <w:r w:rsidRPr="00155A2A">
        <w:rPr>
          <w:rFonts w:cstheme="minorHAnsi"/>
          <w:bCs/>
          <w:szCs w:val="24"/>
          <w:lang w:val="en-US"/>
        </w:rPr>
        <w:t>Za</w:t>
      </w:r>
      <w:proofErr w:type="spellEnd"/>
      <w:r w:rsidRPr="00155A2A">
        <w:rPr>
          <w:rFonts w:cstheme="minorHAnsi"/>
          <w:bCs/>
          <w:szCs w:val="24"/>
          <w:lang w:val="en-US"/>
        </w:rPr>
        <w:t xml:space="preserve"> </w:t>
      </w:r>
      <w:proofErr w:type="spellStart"/>
      <w:r w:rsidRPr="00155A2A">
        <w:rPr>
          <w:rFonts w:cstheme="minorHAnsi"/>
          <w:bCs/>
          <w:szCs w:val="24"/>
          <w:lang w:val="en-US"/>
        </w:rPr>
        <w:t>grupu</w:t>
      </w:r>
      <w:proofErr w:type="spellEnd"/>
      <w:r w:rsidRPr="00155A2A">
        <w:rPr>
          <w:rFonts w:cstheme="minorHAnsi"/>
          <w:bCs/>
          <w:szCs w:val="24"/>
          <w:lang w:val="en-US"/>
        </w:rPr>
        <w:t xml:space="preserve"> </w:t>
      </w:r>
      <w:proofErr w:type="spellStart"/>
      <w:r w:rsidRPr="00155A2A">
        <w:rPr>
          <w:rFonts w:cstheme="minorHAnsi"/>
          <w:bCs/>
          <w:szCs w:val="24"/>
          <w:lang w:val="en-US"/>
        </w:rPr>
        <w:t>naselja</w:t>
      </w:r>
      <w:proofErr w:type="spellEnd"/>
      <w:r w:rsidRPr="00155A2A">
        <w:rPr>
          <w:rFonts w:cstheme="minorHAnsi"/>
          <w:bCs/>
          <w:szCs w:val="24"/>
          <w:lang w:val="en-US"/>
        </w:rPr>
        <w:t xml:space="preserve">: </w:t>
      </w:r>
      <w:proofErr w:type="spellStart"/>
      <w:r w:rsidRPr="00155A2A">
        <w:rPr>
          <w:rFonts w:cstheme="minorHAnsi"/>
          <w:bCs/>
          <w:szCs w:val="24"/>
          <w:lang w:val="en-US"/>
        </w:rPr>
        <w:t>Begovac</w:t>
      </w:r>
      <w:proofErr w:type="spellEnd"/>
      <w:r w:rsidRPr="00155A2A">
        <w:rPr>
          <w:rFonts w:cstheme="minorHAnsi"/>
          <w:bCs/>
          <w:szCs w:val="24"/>
          <w:lang w:val="en-US"/>
        </w:rPr>
        <w:t xml:space="preserve">, </w:t>
      </w:r>
      <w:proofErr w:type="spellStart"/>
      <w:r w:rsidRPr="00155A2A">
        <w:rPr>
          <w:rFonts w:cstheme="minorHAnsi"/>
          <w:bCs/>
          <w:szCs w:val="24"/>
          <w:lang w:val="en-US"/>
        </w:rPr>
        <w:t>Blata</w:t>
      </w:r>
      <w:proofErr w:type="spellEnd"/>
      <w:r w:rsidRPr="00155A2A">
        <w:rPr>
          <w:rFonts w:cstheme="minorHAnsi"/>
          <w:bCs/>
          <w:szCs w:val="24"/>
          <w:lang w:val="en-US"/>
        </w:rPr>
        <w:t xml:space="preserve"> i </w:t>
      </w:r>
      <w:proofErr w:type="spellStart"/>
      <w:r w:rsidRPr="00155A2A">
        <w:rPr>
          <w:rFonts w:cstheme="minorHAnsi"/>
          <w:bCs/>
          <w:szCs w:val="24"/>
          <w:lang w:val="en-US"/>
        </w:rPr>
        <w:t>Lička</w:t>
      </w:r>
      <w:proofErr w:type="spellEnd"/>
      <w:r w:rsidRPr="00155A2A">
        <w:rPr>
          <w:rFonts w:cstheme="minorHAnsi"/>
          <w:bCs/>
          <w:szCs w:val="24"/>
          <w:lang w:val="en-US"/>
        </w:rPr>
        <w:t xml:space="preserve"> </w:t>
      </w:r>
      <w:proofErr w:type="spellStart"/>
      <w:r w:rsidRPr="00155A2A">
        <w:rPr>
          <w:rFonts w:cstheme="minorHAnsi"/>
          <w:bCs/>
          <w:szCs w:val="24"/>
          <w:lang w:val="en-US"/>
        </w:rPr>
        <w:t>Jesenica</w:t>
      </w:r>
      <w:proofErr w:type="spellEnd"/>
      <w:r w:rsidRPr="00155A2A">
        <w:rPr>
          <w:rFonts w:cstheme="minorHAnsi"/>
          <w:bCs/>
          <w:szCs w:val="24"/>
          <w:lang w:val="en-US"/>
        </w:rPr>
        <w:t xml:space="preserve"> (1 </w:t>
      </w:r>
      <w:proofErr w:type="spellStart"/>
      <w:r w:rsidRPr="00155A2A">
        <w:rPr>
          <w:rFonts w:cstheme="minorHAnsi"/>
          <w:bCs/>
          <w:szCs w:val="24"/>
          <w:lang w:val="en-US"/>
        </w:rPr>
        <w:t>povjerenik</w:t>
      </w:r>
      <w:proofErr w:type="spellEnd"/>
      <w:r w:rsidRPr="00155A2A">
        <w:rPr>
          <w:rFonts w:cstheme="minorHAnsi"/>
          <w:bCs/>
          <w:szCs w:val="24"/>
          <w:lang w:val="en-US"/>
        </w:rPr>
        <w:t xml:space="preserve"> i 1 </w:t>
      </w:r>
      <w:proofErr w:type="spellStart"/>
      <w:r w:rsidRPr="00155A2A">
        <w:rPr>
          <w:rFonts w:cstheme="minorHAnsi"/>
          <w:bCs/>
          <w:szCs w:val="24"/>
          <w:lang w:val="en-US"/>
        </w:rPr>
        <w:t>zamjenik</w:t>
      </w:r>
      <w:proofErr w:type="spellEnd"/>
      <w:r w:rsidRPr="00155A2A">
        <w:rPr>
          <w:rFonts w:cstheme="minorHAnsi"/>
          <w:bCs/>
          <w:szCs w:val="24"/>
          <w:lang w:val="en-US"/>
        </w:rPr>
        <w:t xml:space="preserve"> </w:t>
      </w:r>
      <w:proofErr w:type="spellStart"/>
      <w:r w:rsidRPr="00155A2A">
        <w:rPr>
          <w:rFonts w:cstheme="minorHAnsi"/>
          <w:bCs/>
          <w:szCs w:val="24"/>
          <w:lang w:val="en-US"/>
        </w:rPr>
        <w:t>povjerenika</w:t>
      </w:r>
      <w:proofErr w:type="spellEnd"/>
      <w:r w:rsidRPr="00155A2A">
        <w:rPr>
          <w:rFonts w:cstheme="minorHAnsi"/>
          <w:bCs/>
          <w:szCs w:val="24"/>
          <w:lang w:val="en-US"/>
        </w:rPr>
        <w:t xml:space="preserve"> </w:t>
      </w:r>
      <w:proofErr w:type="spellStart"/>
      <w:r w:rsidRPr="00155A2A">
        <w:rPr>
          <w:rFonts w:cstheme="minorHAnsi"/>
          <w:bCs/>
          <w:szCs w:val="24"/>
          <w:lang w:val="en-US"/>
        </w:rPr>
        <w:t>na</w:t>
      </w:r>
      <w:proofErr w:type="spellEnd"/>
      <w:r w:rsidRPr="00155A2A">
        <w:rPr>
          <w:rFonts w:cstheme="minorHAnsi"/>
          <w:bCs/>
          <w:szCs w:val="24"/>
          <w:lang w:val="en-US"/>
        </w:rPr>
        <w:t xml:space="preserve"> </w:t>
      </w:r>
      <w:proofErr w:type="spellStart"/>
      <w:r w:rsidRPr="00155A2A">
        <w:rPr>
          <w:rFonts w:cstheme="minorHAnsi"/>
          <w:bCs/>
          <w:szCs w:val="24"/>
          <w:lang w:val="en-US"/>
        </w:rPr>
        <w:t>ukupno</w:t>
      </w:r>
      <w:proofErr w:type="spellEnd"/>
      <w:r w:rsidRPr="00155A2A">
        <w:rPr>
          <w:rFonts w:cstheme="minorHAnsi"/>
          <w:bCs/>
          <w:szCs w:val="24"/>
          <w:lang w:val="en-US"/>
        </w:rPr>
        <w:t xml:space="preserve"> 170 </w:t>
      </w:r>
      <w:proofErr w:type="spellStart"/>
      <w:r w:rsidRPr="00155A2A">
        <w:rPr>
          <w:rFonts w:cstheme="minorHAnsi"/>
          <w:bCs/>
          <w:szCs w:val="24"/>
          <w:lang w:val="en-US"/>
        </w:rPr>
        <w:t>stanovnika</w:t>
      </w:r>
      <w:proofErr w:type="spellEnd"/>
      <w:r w:rsidRPr="00155A2A">
        <w:rPr>
          <w:rFonts w:cstheme="minorHAnsi"/>
          <w:bCs/>
          <w:szCs w:val="24"/>
          <w:lang w:val="en-US"/>
        </w:rPr>
        <w:t>)</w:t>
      </w:r>
    </w:p>
    <w:p w14:paraId="785AAB13" w14:textId="77777777" w:rsidR="00155A2A" w:rsidRDefault="00155A2A" w:rsidP="00155A2A">
      <w:pPr>
        <w:numPr>
          <w:ilvl w:val="0"/>
          <w:numId w:val="17"/>
        </w:numPr>
        <w:spacing w:after="0"/>
        <w:rPr>
          <w:rFonts w:cstheme="minorHAnsi"/>
          <w:szCs w:val="24"/>
          <w:lang w:val="en-US"/>
        </w:rPr>
      </w:pPr>
      <w:proofErr w:type="spellStart"/>
      <w:r w:rsidRPr="00155A2A">
        <w:rPr>
          <w:rFonts w:cstheme="minorHAnsi"/>
          <w:szCs w:val="24"/>
          <w:lang w:val="en-US"/>
        </w:rPr>
        <w:t>Za</w:t>
      </w:r>
      <w:proofErr w:type="spellEnd"/>
      <w:r w:rsidRPr="00155A2A">
        <w:rPr>
          <w:rFonts w:cstheme="minorHAnsi"/>
          <w:szCs w:val="24"/>
          <w:lang w:val="en-US"/>
        </w:rPr>
        <w:t xml:space="preserve"> </w:t>
      </w:r>
      <w:proofErr w:type="spellStart"/>
      <w:r w:rsidRPr="00155A2A">
        <w:rPr>
          <w:rFonts w:cstheme="minorHAnsi"/>
          <w:szCs w:val="24"/>
          <w:lang w:val="en-US"/>
        </w:rPr>
        <w:t>naselje</w:t>
      </w:r>
      <w:proofErr w:type="spellEnd"/>
      <w:r w:rsidRPr="00155A2A">
        <w:rPr>
          <w:rFonts w:cstheme="minorHAnsi"/>
          <w:szCs w:val="24"/>
          <w:lang w:val="en-US"/>
        </w:rPr>
        <w:t xml:space="preserve"> </w:t>
      </w:r>
      <w:proofErr w:type="spellStart"/>
      <w:r w:rsidRPr="00155A2A">
        <w:rPr>
          <w:rFonts w:cstheme="minorHAnsi"/>
          <w:szCs w:val="24"/>
          <w:lang w:val="en-US"/>
        </w:rPr>
        <w:t>Saborsko</w:t>
      </w:r>
      <w:proofErr w:type="spellEnd"/>
      <w:r w:rsidRPr="00155A2A">
        <w:rPr>
          <w:rFonts w:cstheme="minorHAnsi"/>
          <w:szCs w:val="24"/>
          <w:lang w:val="en-US"/>
        </w:rPr>
        <w:t xml:space="preserve"> (2 </w:t>
      </w:r>
      <w:proofErr w:type="spellStart"/>
      <w:r w:rsidRPr="00155A2A">
        <w:rPr>
          <w:rFonts w:cstheme="minorHAnsi"/>
          <w:szCs w:val="24"/>
          <w:lang w:val="en-US"/>
        </w:rPr>
        <w:t>povjerenika</w:t>
      </w:r>
      <w:proofErr w:type="spellEnd"/>
      <w:r w:rsidRPr="00155A2A">
        <w:rPr>
          <w:rFonts w:cstheme="minorHAnsi"/>
          <w:szCs w:val="24"/>
          <w:lang w:val="en-US"/>
        </w:rPr>
        <w:t xml:space="preserve"> i 2 </w:t>
      </w:r>
      <w:proofErr w:type="spellStart"/>
      <w:r w:rsidRPr="00155A2A">
        <w:rPr>
          <w:rFonts w:cstheme="minorHAnsi"/>
          <w:szCs w:val="24"/>
          <w:lang w:val="en-US"/>
        </w:rPr>
        <w:t>zamjenika</w:t>
      </w:r>
      <w:proofErr w:type="spellEnd"/>
      <w:r w:rsidRPr="00155A2A">
        <w:rPr>
          <w:rFonts w:cstheme="minorHAnsi"/>
          <w:szCs w:val="24"/>
          <w:lang w:val="en-US"/>
        </w:rPr>
        <w:t xml:space="preserve"> </w:t>
      </w:r>
      <w:proofErr w:type="spellStart"/>
      <w:r w:rsidRPr="00155A2A">
        <w:rPr>
          <w:rFonts w:cstheme="minorHAnsi"/>
          <w:szCs w:val="24"/>
          <w:lang w:val="en-US"/>
        </w:rPr>
        <w:t>povjerenika</w:t>
      </w:r>
      <w:proofErr w:type="spellEnd"/>
      <w:r w:rsidRPr="00155A2A">
        <w:rPr>
          <w:rFonts w:cstheme="minorHAnsi"/>
          <w:szCs w:val="24"/>
          <w:lang w:val="en-US"/>
        </w:rPr>
        <w:t xml:space="preserve"> </w:t>
      </w:r>
      <w:proofErr w:type="spellStart"/>
      <w:proofErr w:type="gramStart"/>
      <w:r w:rsidRPr="00155A2A">
        <w:rPr>
          <w:rFonts w:cstheme="minorHAnsi"/>
          <w:szCs w:val="24"/>
          <w:lang w:val="en-US"/>
        </w:rPr>
        <w:t>na</w:t>
      </w:r>
      <w:proofErr w:type="spellEnd"/>
      <w:proofErr w:type="gramEnd"/>
      <w:r w:rsidRPr="00155A2A">
        <w:rPr>
          <w:rFonts w:cstheme="minorHAnsi"/>
          <w:szCs w:val="24"/>
          <w:lang w:val="en-US"/>
        </w:rPr>
        <w:t xml:space="preserve"> </w:t>
      </w:r>
      <w:proofErr w:type="spellStart"/>
      <w:r w:rsidRPr="00155A2A">
        <w:rPr>
          <w:rFonts w:cstheme="minorHAnsi"/>
          <w:szCs w:val="24"/>
          <w:lang w:val="en-US"/>
        </w:rPr>
        <w:t>ukupno</w:t>
      </w:r>
      <w:proofErr w:type="spellEnd"/>
      <w:r w:rsidRPr="00155A2A">
        <w:rPr>
          <w:rFonts w:cstheme="minorHAnsi"/>
          <w:szCs w:val="24"/>
          <w:lang w:val="en-US"/>
        </w:rPr>
        <w:t xml:space="preserve"> 462 </w:t>
      </w:r>
      <w:proofErr w:type="spellStart"/>
      <w:r w:rsidRPr="00155A2A">
        <w:rPr>
          <w:rFonts w:cstheme="minorHAnsi"/>
          <w:szCs w:val="24"/>
          <w:lang w:val="en-US"/>
        </w:rPr>
        <w:t>stanovnika</w:t>
      </w:r>
      <w:proofErr w:type="spellEnd"/>
      <w:r w:rsidRPr="00155A2A">
        <w:rPr>
          <w:rFonts w:cstheme="minorHAnsi"/>
          <w:szCs w:val="24"/>
          <w:lang w:val="en-US"/>
        </w:rPr>
        <w:t>).</w:t>
      </w:r>
    </w:p>
    <w:p w14:paraId="5BD7C9D5" w14:textId="77777777" w:rsidR="009B4F96" w:rsidRDefault="009B4F96" w:rsidP="009B4F96">
      <w:pPr>
        <w:spacing w:after="0"/>
        <w:rPr>
          <w:rFonts w:cstheme="minorHAnsi"/>
          <w:szCs w:val="24"/>
          <w:lang w:val="en-US"/>
        </w:rPr>
      </w:pPr>
    </w:p>
    <w:p w14:paraId="0066C8A6" w14:textId="77777777" w:rsidR="009B4F96" w:rsidRDefault="009B4F96" w:rsidP="009B4F96">
      <w:pPr>
        <w:spacing w:after="0"/>
        <w:rPr>
          <w:rFonts w:cstheme="minorHAnsi"/>
          <w:szCs w:val="24"/>
          <w:lang w:val="en-US"/>
        </w:rPr>
      </w:pPr>
    </w:p>
    <w:p w14:paraId="022C3ABC" w14:textId="77777777" w:rsidR="009B4F96" w:rsidRDefault="009B4F96" w:rsidP="009B4F96">
      <w:pPr>
        <w:spacing w:after="0"/>
        <w:rPr>
          <w:rFonts w:cstheme="minorHAnsi"/>
          <w:szCs w:val="24"/>
          <w:lang w:val="en-US"/>
        </w:rPr>
      </w:pPr>
    </w:p>
    <w:p w14:paraId="75D5FB23" w14:textId="77777777" w:rsidR="009B4F96" w:rsidRDefault="009B4F96" w:rsidP="009B4F96">
      <w:pPr>
        <w:spacing w:after="0"/>
        <w:rPr>
          <w:rFonts w:cstheme="minorHAnsi"/>
          <w:szCs w:val="24"/>
          <w:lang w:val="en-US"/>
        </w:rPr>
      </w:pPr>
    </w:p>
    <w:p w14:paraId="2D1068D0" w14:textId="77777777" w:rsidR="009B4F96" w:rsidRDefault="009B4F96" w:rsidP="009B4F96">
      <w:pPr>
        <w:spacing w:after="0"/>
        <w:rPr>
          <w:rFonts w:cstheme="minorHAnsi"/>
          <w:szCs w:val="24"/>
          <w:lang w:val="en-US"/>
        </w:rPr>
      </w:pPr>
    </w:p>
    <w:p w14:paraId="6991B7F8" w14:textId="77777777" w:rsidR="009B4F96" w:rsidRDefault="009B4F96" w:rsidP="009B4F96">
      <w:pPr>
        <w:spacing w:after="0"/>
        <w:rPr>
          <w:rFonts w:cstheme="minorHAnsi"/>
          <w:szCs w:val="24"/>
          <w:lang w:val="en-US"/>
        </w:rPr>
      </w:pPr>
    </w:p>
    <w:p w14:paraId="164B9F14" w14:textId="77777777" w:rsidR="009B4F96" w:rsidRDefault="009B4F96" w:rsidP="009B4F96">
      <w:pPr>
        <w:spacing w:after="0"/>
        <w:rPr>
          <w:rFonts w:cstheme="minorHAnsi"/>
          <w:szCs w:val="24"/>
          <w:lang w:val="en-US"/>
        </w:rPr>
      </w:pPr>
    </w:p>
    <w:p w14:paraId="6E229103" w14:textId="77777777" w:rsidR="009B4F96" w:rsidRDefault="009B4F96" w:rsidP="009B4F96">
      <w:pPr>
        <w:spacing w:after="0"/>
        <w:rPr>
          <w:rFonts w:cstheme="minorHAnsi"/>
          <w:szCs w:val="24"/>
          <w:lang w:val="en-US"/>
        </w:rPr>
      </w:pPr>
    </w:p>
    <w:p w14:paraId="3F221C9F" w14:textId="77777777" w:rsidR="009B4F96" w:rsidRPr="00155A2A" w:rsidRDefault="009B4F96" w:rsidP="009B4F96">
      <w:pPr>
        <w:spacing w:after="0"/>
        <w:rPr>
          <w:rFonts w:cstheme="minorHAnsi"/>
          <w:szCs w:val="24"/>
          <w:lang w:val="en-US"/>
        </w:rPr>
      </w:pPr>
    </w:p>
    <w:p w14:paraId="1E2289BB" w14:textId="77777777" w:rsidR="00DD21F8" w:rsidRPr="00DD21F8" w:rsidRDefault="00DD21F8" w:rsidP="00DD21F8">
      <w:pPr>
        <w:spacing w:after="0"/>
        <w:rPr>
          <w:rFonts w:cstheme="minorHAnsi"/>
          <w:szCs w:val="24"/>
        </w:rPr>
      </w:pPr>
    </w:p>
    <w:p w14:paraId="7E8D5840" w14:textId="1B310CB8" w:rsidR="008E03CC" w:rsidRPr="00094F99" w:rsidRDefault="008E03CC" w:rsidP="008E03CC">
      <w:pPr>
        <w:rPr>
          <w:rFonts w:eastAsia="TimesNewRoman"/>
          <w:szCs w:val="24"/>
        </w:rPr>
      </w:pPr>
      <w:r w:rsidRPr="00094F99">
        <w:rPr>
          <w:rFonts w:eastAsia="TimesNewRoman"/>
          <w:szCs w:val="24"/>
        </w:rPr>
        <w:t>Upoznavanje Povjerenika civilne zaštite sa Zakonom o sustavu civilne zaštite („Narodne Novine“ br</w:t>
      </w:r>
      <w:r>
        <w:rPr>
          <w:rFonts w:eastAsia="TimesNewRoman"/>
          <w:szCs w:val="24"/>
        </w:rPr>
        <w:t xml:space="preserve">oj </w:t>
      </w:r>
      <w:r w:rsidRPr="00094F99">
        <w:rPr>
          <w:rFonts w:eastAsia="TimesNewRoman"/>
          <w:szCs w:val="24"/>
        </w:rPr>
        <w:t xml:space="preserve"> 82/15) a prije svega o:</w:t>
      </w:r>
    </w:p>
    <w:p w14:paraId="7BD54796" w14:textId="77777777" w:rsidR="00C17AC8" w:rsidRPr="00C17AC8" w:rsidRDefault="00C17AC8" w:rsidP="00C17AC8">
      <w:pPr>
        <w:numPr>
          <w:ilvl w:val="0"/>
          <w:numId w:val="6"/>
        </w:numPr>
        <w:contextualSpacing/>
        <w:rPr>
          <w:rFonts w:eastAsia="TimesNewRoman"/>
          <w:szCs w:val="24"/>
          <w:lang w:val="en-US"/>
        </w:rPr>
      </w:pPr>
      <w:bookmarkStart w:id="3" w:name="_Hlk530392065"/>
      <w:r w:rsidRPr="00C17AC8">
        <w:rPr>
          <w:rFonts w:eastAsia="TimesNewRoman"/>
          <w:szCs w:val="24"/>
          <w:lang w:val="en-US"/>
        </w:rPr>
        <w:t>Djelovanju sustava civilne zaštite  i načelima sustava civilne zaštite,</w:t>
      </w:r>
    </w:p>
    <w:p w14:paraId="40283DC1" w14:textId="77777777" w:rsidR="00C17AC8" w:rsidRPr="00C17AC8" w:rsidRDefault="00C17AC8" w:rsidP="00C17AC8">
      <w:pPr>
        <w:numPr>
          <w:ilvl w:val="0"/>
          <w:numId w:val="6"/>
        </w:numPr>
        <w:contextualSpacing/>
        <w:rPr>
          <w:rFonts w:eastAsia="TimesNewRoman"/>
          <w:szCs w:val="24"/>
          <w:lang w:val="en-US"/>
        </w:rPr>
      </w:pPr>
      <w:proofErr w:type="spellStart"/>
      <w:r w:rsidRPr="00C17AC8">
        <w:rPr>
          <w:rFonts w:eastAsia="TimesNewRoman"/>
          <w:szCs w:val="24"/>
          <w:lang w:val="en-US"/>
        </w:rPr>
        <w:t>Obavezama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jedinica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lokalne</w:t>
      </w:r>
      <w:proofErr w:type="spellEnd"/>
      <w:r w:rsidRPr="00C17AC8">
        <w:rPr>
          <w:rFonts w:eastAsia="TimesNewRoman"/>
          <w:szCs w:val="24"/>
          <w:lang w:val="en-US"/>
        </w:rPr>
        <w:t xml:space="preserve"> i </w:t>
      </w:r>
      <w:proofErr w:type="spellStart"/>
      <w:r w:rsidRPr="00C17AC8">
        <w:rPr>
          <w:rFonts w:eastAsia="TimesNewRoman"/>
          <w:szCs w:val="24"/>
          <w:lang w:val="en-US"/>
        </w:rPr>
        <w:t>područne</w:t>
      </w:r>
      <w:proofErr w:type="spellEnd"/>
      <w:r w:rsidRPr="00C17AC8">
        <w:rPr>
          <w:rFonts w:eastAsia="TimesNewRoman"/>
          <w:szCs w:val="24"/>
          <w:lang w:val="en-US"/>
        </w:rPr>
        <w:t xml:space="preserve"> (</w:t>
      </w:r>
      <w:proofErr w:type="spellStart"/>
      <w:r w:rsidRPr="00C17AC8">
        <w:rPr>
          <w:rFonts w:eastAsia="TimesNewRoman"/>
          <w:szCs w:val="24"/>
          <w:lang w:val="en-US"/>
        </w:rPr>
        <w:t>regionalne</w:t>
      </w:r>
      <w:proofErr w:type="spellEnd"/>
      <w:r w:rsidRPr="00C17AC8">
        <w:rPr>
          <w:rFonts w:eastAsia="TimesNewRoman"/>
          <w:szCs w:val="24"/>
          <w:lang w:val="en-US"/>
        </w:rPr>
        <w:t xml:space="preserve">) </w:t>
      </w:r>
      <w:proofErr w:type="spellStart"/>
      <w:r w:rsidRPr="00C17AC8">
        <w:rPr>
          <w:rFonts w:eastAsia="TimesNewRoman"/>
          <w:szCs w:val="24"/>
          <w:lang w:val="en-US"/>
        </w:rPr>
        <w:t>samouprave</w:t>
      </w:r>
      <w:proofErr w:type="spellEnd"/>
      <w:r w:rsidRPr="00C17AC8">
        <w:rPr>
          <w:rFonts w:eastAsia="TimesNewRoman"/>
          <w:szCs w:val="24"/>
          <w:lang w:val="en-US"/>
        </w:rPr>
        <w:t xml:space="preserve"> u </w:t>
      </w:r>
      <w:proofErr w:type="spellStart"/>
      <w:r w:rsidRPr="00C17AC8">
        <w:rPr>
          <w:rFonts w:eastAsia="TimesNewRoman"/>
          <w:szCs w:val="24"/>
          <w:lang w:val="en-US"/>
        </w:rPr>
        <w:t>provođenju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zakonskih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obveza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definiranih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Zakonom</w:t>
      </w:r>
      <w:proofErr w:type="spellEnd"/>
      <w:r w:rsidRPr="00C17AC8">
        <w:rPr>
          <w:rFonts w:eastAsia="TimesNewRoman"/>
          <w:szCs w:val="24"/>
          <w:lang w:val="en-US"/>
        </w:rPr>
        <w:t xml:space="preserve"> o </w:t>
      </w:r>
      <w:proofErr w:type="spellStart"/>
      <w:r w:rsidRPr="00C17AC8">
        <w:rPr>
          <w:rFonts w:eastAsia="TimesNewRoman"/>
          <w:szCs w:val="24"/>
          <w:lang w:val="en-US"/>
        </w:rPr>
        <w:t>sustavu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civilne</w:t>
      </w:r>
      <w:proofErr w:type="spellEnd"/>
      <w:r w:rsidRPr="00C17AC8">
        <w:rPr>
          <w:rFonts w:eastAsia="TimesNewRoman"/>
          <w:szCs w:val="24"/>
          <w:lang w:val="en-US"/>
        </w:rPr>
        <w:t xml:space="preserve"> zaštite,</w:t>
      </w:r>
    </w:p>
    <w:p w14:paraId="62D5DD1E" w14:textId="77777777" w:rsidR="00C17AC8" w:rsidRPr="00C17AC8" w:rsidRDefault="00C17AC8" w:rsidP="00C17AC8">
      <w:pPr>
        <w:numPr>
          <w:ilvl w:val="0"/>
          <w:numId w:val="6"/>
        </w:numPr>
        <w:contextualSpacing/>
        <w:rPr>
          <w:rFonts w:eastAsia="TimesNewRoman"/>
          <w:szCs w:val="24"/>
          <w:lang w:val="en-US"/>
        </w:rPr>
      </w:pPr>
      <w:proofErr w:type="spellStart"/>
      <w:r w:rsidRPr="00C17AC8">
        <w:rPr>
          <w:rFonts w:eastAsia="TimesNewRoman"/>
          <w:szCs w:val="24"/>
          <w:lang w:val="en-US"/>
        </w:rPr>
        <w:t>Obavezama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povjerenika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civilne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zaštite</w:t>
      </w:r>
      <w:proofErr w:type="spellEnd"/>
      <w:r w:rsidRPr="00C17AC8">
        <w:rPr>
          <w:rFonts w:eastAsia="TimesNewRoman"/>
          <w:szCs w:val="24"/>
          <w:lang w:val="en-US"/>
        </w:rPr>
        <w:t xml:space="preserve"> u </w:t>
      </w:r>
      <w:proofErr w:type="spellStart"/>
      <w:r w:rsidRPr="00C17AC8">
        <w:rPr>
          <w:rFonts w:eastAsia="TimesNewRoman"/>
          <w:szCs w:val="24"/>
          <w:lang w:val="en-US"/>
        </w:rPr>
        <w:t>izvršavanju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njihovih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zadaća</w:t>
      </w:r>
      <w:proofErr w:type="spellEnd"/>
      <w:r w:rsidRPr="00C17AC8">
        <w:rPr>
          <w:rFonts w:eastAsia="TimesNewRoman"/>
          <w:szCs w:val="24"/>
          <w:lang w:val="en-US"/>
        </w:rPr>
        <w:t>,</w:t>
      </w:r>
    </w:p>
    <w:p w14:paraId="4190B718" w14:textId="77777777" w:rsidR="00C17AC8" w:rsidRPr="00C17AC8" w:rsidRDefault="00C17AC8" w:rsidP="00C17AC8">
      <w:pPr>
        <w:numPr>
          <w:ilvl w:val="0"/>
          <w:numId w:val="6"/>
        </w:numPr>
        <w:contextualSpacing/>
        <w:rPr>
          <w:rFonts w:eastAsia="TimesNewRoman"/>
          <w:szCs w:val="24"/>
          <w:lang w:val="en-US"/>
        </w:rPr>
      </w:pPr>
      <w:proofErr w:type="spellStart"/>
      <w:r w:rsidRPr="00C17AC8">
        <w:rPr>
          <w:rFonts w:eastAsia="TimesNewRoman"/>
          <w:szCs w:val="24"/>
          <w:lang w:val="en-US"/>
        </w:rPr>
        <w:t>Upoznavanje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povjerenika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civilne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zaštite</w:t>
      </w:r>
      <w:proofErr w:type="spellEnd"/>
      <w:r w:rsidRPr="00C17AC8">
        <w:rPr>
          <w:rFonts w:eastAsia="TimesNewRoman"/>
          <w:szCs w:val="24"/>
          <w:lang w:val="en-US"/>
        </w:rPr>
        <w:t xml:space="preserve"> s </w:t>
      </w:r>
      <w:proofErr w:type="spellStart"/>
      <w:r w:rsidRPr="00C17AC8">
        <w:rPr>
          <w:rFonts w:eastAsia="TimesNewRoman"/>
          <w:szCs w:val="24"/>
          <w:lang w:val="en-US"/>
        </w:rPr>
        <w:t>Procjenom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rizika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od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velikih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nesreća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te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Planom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djelovanja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civilne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zaštite</w:t>
      </w:r>
      <w:proofErr w:type="spellEnd"/>
      <w:r w:rsidRPr="00C17AC8">
        <w:rPr>
          <w:rFonts w:eastAsia="TimesNewRoman"/>
          <w:szCs w:val="24"/>
          <w:lang w:val="en-US"/>
        </w:rPr>
        <w:t xml:space="preserve"> i </w:t>
      </w:r>
      <w:proofErr w:type="spellStart"/>
      <w:r w:rsidRPr="00C17AC8">
        <w:rPr>
          <w:rFonts w:eastAsia="TimesNewRoman"/>
          <w:szCs w:val="24"/>
          <w:lang w:val="en-US"/>
        </w:rPr>
        <w:t>zadaćama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koje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proizlaze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iz</w:t>
      </w:r>
      <w:proofErr w:type="spellEnd"/>
      <w:r w:rsidRPr="00C17AC8">
        <w:rPr>
          <w:rFonts w:eastAsia="TimesNewRoman"/>
          <w:szCs w:val="24"/>
          <w:lang w:val="en-US"/>
        </w:rPr>
        <w:t xml:space="preserve"> Plana </w:t>
      </w:r>
      <w:proofErr w:type="spellStart"/>
      <w:r w:rsidRPr="00C17AC8">
        <w:rPr>
          <w:rFonts w:eastAsia="TimesNewRoman"/>
          <w:szCs w:val="24"/>
          <w:lang w:val="en-US"/>
        </w:rPr>
        <w:t>djelovanja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civilne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zaštite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</w:p>
    <w:p w14:paraId="67CCDC79" w14:textId="77777777" w:rsidR="00C17AC8" w:rsidRPr="00C17AC8" w:rsidRDefault="00C17AC8" w:rsidP="00C17AC8">
      <w:pPr>
        <w:numPr>
          <w:ilvl w:val="0"/>
          <w:numId w:val="6"/>
        </w:numPr>
        <w:contextualSpacing/>
        <w:rPr>
          <w:rFonts w:eastAsia="TimesNewRoman"/>
          <w:szCs w:val="24"/>
          <w:lang w:val="en-US"/>
        </w:rPr>
      </w:pPr>
      <w:proofErr w:type="spellStart"/>
      <w:r w:rsidRPr="00C17AC8">
        <w:rPr>
          <w:rFonts w:eastAsia="TimesNewRoman"/>
          <w:szCs w:val="24"/>
          <w:lang w:val="en-US"/>
        </w:rPr>
        <w:t>Osposobljavanje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povjerenika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civilne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zaštite</w:t>
      </w:r>
      <w:proofErr w:type="spellEnd"/>
      <w:r w:rsidRPr="00C17AC8">
        <w:rPr>
          <w:rFonts w:eastAsia="TimesNewRoman"/>
          <w:szCs w:val="24"/>
          <w:lang w:val="en-US"/>
        </w:rPr>
        <w:t xml:space="preserve"> i </w:t>
      </w:r>
      <w:proofErr w:type="spellStart"/>
      <w:r w:rsidRPr="00C17AC8">
        <w:rPr>
          <w:rFonts w:eastAsia="TimesNewRoman"/>
          <w:szCs w:val="24"/>
          <w:lang w:val="en-US"/>
        </w:rPr>
        <w:t>njihovih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zamjenika</w:t>
      </w:r>
      <w:proofErr w:type="spellEnd"/>
    </w:p>
    <w:p w14:paraId="3932F61C" w14:textId="77777777" w:rsidR="00C17AC8" w:rsidRPr="00C17AC8" w:rsidRDefault="00C17AC8" w:rsidP="00C17AC8">
      <w:pPr>
        <w:numPr>
          <w:ilvl w:val="0"/>
          <w:numId w:val="6"/>
        </w:numPr>
        <w:contextualSpacing/>
        <w:rPr>
          <w:rFonts w:eastAsia="TimesNewRoman"/>
          <w:szCs w:val="24"/>
          <w:lang w:val="en-US"/>
        </w:rPr>
      </w:pPr>
      <w:proofErr w:type="spellStart"/>
      <w:r w:rsidRPr="00C17AC8">
        <w:rPr>
          <w:rFonts w:eastAsia="TimesNewRoman"/>
          <w:szCs w:val="24"/>
          <w:lang w:val="en-US"/>
        </w:rPr>
        <w:t>Izrada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mobilizacijskih</w:t>
      </w:r>
      <w:proofErr w:type="spellEnd"/>
      <w:r w:rsidRPr="00C17AC8">
        <w:rPr>
          <w:rFonts w:eastAsia="TimesNewRoman"/>
          <w:szCs w:val="24"/>
          <w:lang w:val="en-US"/>
        </w:rPr>
        <w:t xml:space="preserve"> </w:t>
      </w:r>
      <w:proofErr w:type="spellStart"/>
      <w:r w:rsidRPr="00C17AC8">
        <w:rPr>
          <w:rFonts w:eastAsia="TimesNewRoman"/>
          <w:szCs w:val="24"/>
          <w:lang w:val="en-US"/>
        </w:rPr>
        <w:t>dokumenta</w:t>
      </w:r>
      <w:proofErr w:type="spellEnd"/>
    </w:p>
    <w:bookmarkEnd w:id="3"/>
    <w:p w14:paraId="1F0BAA06" w14:textId="77777777" w:rsidR="004E1E6C" w:rsidRDefault="004E1E6C" w:rsidP="008E03CC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370BEF3E" w14:textId="7256898E" w:rsidR="00DD21F8" w:rsidRDefault="00DD21F8" w:rsidP="008E03CC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>Nositelj: Općina Saborsko</w:t>
      </w:r>
    </w:p>
    <w:p w14:paraId="0A42E25D" w14:textId="323BB142" w:rsidR="008E03CC" w:rsidRPr="00094F99" w:rsidRDefault="008E03CC" w:rsidP="008E03CC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094F99">
        <w:rPr>
          <w:bCs/>
          <w:iCs/>
          <w:color w:val="000000"/>
          <w:szCs w:val="24"/>
        </w:rPr>
        <w:t xml:space="preserve">Izvršitelj: Općina </w:t>
      </w:r>
      <w:r w:rsidR="00EE701B">
        <w:rPr>
          <w:bCs/>
          <w:iCs/>
          <w:color w:val="000000"/>
          <w:szCs w:val="24"/>
        </w:rPr>
        <w:t>Ogulin</w:t>
      </w:r>
      <w:r w:rsidRPr="00094F99">
        <w:rPr>
          <w:bCs/>
          <w:iCs/>
          <w:color w:val="000000"/>
          <w:szCs w:val="24"/>
        </w:rPr>
        <w:t xml:space="preserve"> u suradnji s Područnim uredom za zaštitu i spašavanje  </w:t>
      </w:r>
    </w:p>
    <w:p w14:paraId="3C46079B" w14:textId="74FFD01E" w:rsidR="00954CB9" w:rsidRPr="008A5347" w:rsidRDefault="008E03CC" w:rsidP="008A5347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094F99">
        <w:rPr>
          <w:bCs/>
          <w:iCs/>
          <w:color w:val="000000"/>
          <w:szCs w:val="24"/>
        </w:rPr>
        <w:t>Ro</w:t>
      </w:r>
      <w:r w:rsidR="00DD21F8">
        <w:rPr>
          <w:bCs/>
          <w:iCs/>
          <w:color w:val="000000"/>
          <w:szCs w:val="24"/>
        </w:rPr>
        <w:t>k</w:t>
      </w:r>
      <w:r w:rsidRPr="00094F99">
        <w:rPr>
          <w:bCs/>
          <w:iCs/>
          <w:color w:val="000000"/>
          <w:szCs w:val="24"/>
        </w:rPr>
        <w:t>: lipanj 201</w:t>
      </w:r>
      <w:r>
        <w:rPr>
          <w:bCs/>
          <w:iCs/>
          <w:color w:val="000000"/>
          <w:szCs w:val="24"/>
        </w:rPr>
        <w:t>9</w:t>
      </w:r>
      <w:r w:rsidR="00DD21F8">
        <w:rPr>
          <w:bCs/>
          <w:iCs/>
          <w:color w:val="000000"/>
          <w:szCs w:val="24"/>
        </w:rPr>
        <w:t>.god.</w:t>
      </w:r>
    </w:p>
    <w:p w14:paraId="1D0173A3" w14:textId="77777777" w:rsidR="00C17AC8" w:rsidRPr="00C17AC8" w:rsidRDefault="00C17AC8" w:rsidP="00C17AC8">
      <w:pPr>
        <w:numPr>
          <w:ilvl w:val="0"/>
          <w:numId w:val="10"/>
        </w:numPr>
        <w:spacing w:after="0"/>
        <w:contextualSpacing/>
        <w:rPr>
          <w:bCs/>
          <w:iCs/>
          <w:color w:val="000000"/>
          <w:szCs w:val="24"/>
          <w:lang w:val="en-US"/>
        </w:rPr>
      </w:pPr>
      <w:bookmarkStart w:id="4" w:name="_Hlk530392112"/>
      <w:proofErr w:type="spellStart"/>
      <w:r w:rsidRPr="00C17AC8">
        <w:rPr>
          <w:bCs/>
          <w:iCs/>
          <w:color w:val="000000"/>
          <w:szCs w:val="24"/>
          <w:lang w:val="en-US"/>
        </w:rPr>
        <w:t>Evidencija</w:t>
      </w:r>
      <w:proofErr w:type="spellEnd"/>
      <w:r w:rsidRPr="00C17AC8">
        <w:rPr>
          <w:bCs/>
          <w:iCs/>
          <w:color w:val="000000"/>
          <w:szCs w:val="24"/>
          <w:lang w:val="en-US"/>
        </w:rPr>
        <w:t xml:space="preserve"> </w:t>
      </w:r>
      <w:proofErr w:type="spellStart"/>
      <w:r w:rsidRPr="00C17AC8">
        <w:rPr>
          <w:bCs/>
          <w:iCs/>
          <w:color w:val="000000"/>
          <w:szCs w:val="24"/>
          <w:lang w:val="en-US"/>
        </w:rPr>
        <w:t>povjerenika</w:t>
      </w:r>
      <w:proofErr w:type="spellEnd"/>
      <w:r w:rsidRPr="00C17AC8">
        <w:rPr>
          <w:bCs/>
          <w:iCs/>
          <w:color w:val="000000"/>
          <w:szCs w:val="24"/>
          <w:lang w:val="en-US"/>
        </w:rPr>
        <w:t xml:space="preserve"> i </w:t>
      </w:r>
      <w:proofErr w:type="spellStart"/>
      <w:r w:rsidRPr="00C17AC8">
        <w:rPr>
          <w:bCs/>
          <w:iCs/>
          <w:color w:val="000000"/>
          <w:szCs w:val="24"/>
          <w:lang w:val="en-US"/>
        </w:rPr>
        <w:t>zamjenika</w:t>
      </w:r>
      <w:proofErr w:type="spellEnd"/>
      <w:r w:rsidRPr="00C17AC8">
        <w:rPr>
          <w:bCs/>
          <w:iCs/>
          <w:color w:val="000000"/>
          <w:szCs w:val="24"/>
          <w:lang w:val="en-US"/>
        </w:rPr>
        <w:t xml:space="preserve"> </w:t>
      </w:r>
      <w:proofErr w:type="spellStart"/>
      <w:r w:rsidRPr="00C17AC8">
        <w:rPr>
          <w:bCs/>
          <w:iCs/>
          <w:color w:val="000000"/>
          <w:szCs w:val="24"/>
          <w:lang w:val="en-US"/>
        </w:rPr>
        <w:t>povjerenika</w:t>
      </w:r>
      <w:proofErr w:type="spellEnd"/>
      <w:r w:rsidRPr="00C17AC8">
        <w:rPr>
          <w:bCs/>
          <w:iCs/>
          <w:color w:val="000000"/>
          <w:szCs w:val="24"/>
          <w:lang w:val="en-US"/>
        </w:rPr>
        <w:t xml:space="preserve">, </w:t>
      </w:r>
      <w:proofErr w:type="spellStart"/>
      <w:r w:rsidRPr="00C17AC8">
        <w:rPr>
          <w:bCs/>
          <w:iCs/>
          <w:color w:val="000000"/>
          <w:szCs w:val="24"/>
          <w:lang w:val="en-US"/>
        </w:rPr>
        <w:t>ažuriranje</w:t>
      </w:r>
      <w:proofErr w:type="spellEnd"/>
      <w:r w:rsidRPr="00C17AC8">
        <w:rPr>
          <w:bCs/>
          <w:iCs/>
          <w:color w:val="000000"/>
          <w:szCs w:val="24"/>
          <w:lang w:val="en-US"/>
        </w:rPr>
        <w:t xml:space="preserve"> </w:t>
      </w:r>
      <w:proofErr w:type="spellStart"/>
      <w:r w:rsidRPr="00C17AC8">
        <w:rPr>
          <w:bCs/>
          <w:iCs/>
          <w:color w:val="000000"/>
          <w:szCs w:val="24"/>
          <w:lang w:val="en-US"/>
        </w:rPr>
        <w:t>osobnih</w:t>
      </w:r>
      <w:proofErr w:type="spellEnd"/>
      <w:r w:rsidRPr="00C17AC8">
        <w:rPr>
          <w:bCs/>
          <w:iCs/>
          <w:color w:val="000000"/>
          <w:szCs w:val="24"/>
          <w:lang w:val="en-US"/>
        </w:rPr>
        <w:t xml:space="preserve"> </w:t>
      </w:r>
      <w:proofErr w:type="spellStart"/>
      <w:r w:rsidRPr="00C17AC8">
        <w:rPr>
          <w:bCs/>
          <w:iCs/>
          <w:color w:val="000000"/>
          <w:szCs w:val="24"/>
          <w:lang w:val="en-US"/>
        </w:rPr>
        <w:t>podataka</w:t>
      </w:r>
      <w:proofErr w:type="spellEnd"/>
    </w:p>
    <w:p w14:paraId="68FB2445" w14:textId="307E5EFF" w:rsidR="00DD21F8" w:rsidRDefault="00DD21F8" w:rsidP="00C17AC8">
      <w:pPr>
        <w:spacing w:after="0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>Nositelj: Općina Saborsko</w:t>
      </w:r>
    </w:p>
    <w:p w14:paraId="5BBE07C2" w14:textId="7CE7F050" w:rsidR="00C17AC8" w:rsidRPr="00C17AC8" w:rsidRDefault="00C17AC8" w:rsidP="00C17AC8">
      <w:pPr>
        <w:spacing w:after="0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>Izvršitelj</w:t>
      </w:r>
      <w:r w:rsidRPr="00C17AC8">
        <w:rPr>
          <w:bCs/>
          <w:iCs/>
          <w:color w:val="000000"/>
          <w:szCs w:val="24"/>
        </w:rPr>
        <w:t xml:space="preserve">: Općina </w:t>
      </w:r>
      <w:r>
        <w:rPr>
          <w:bCs/>
          <w:iCs/>
          <w:color w:val="000000"/>
          <w:szCs w:val="24"/>
        </w:rPr>
        <w:t>Saborsko</w:t>
      </w:r>
    </w:p>
    <w:p w14:paraId="41C52D0D" w14:textId="77777777" w:rsidR="00C17AC8" w:rsidRPr="00C17AC8" w:rsidRDefault="00C17AC8" w:rsidP="00C17AC8">
      <w:pPr>
        <w:spacing w:after="0"/>
        <w:rPr>
          <w:bCs/>
          <w:iCs/>
          <w:color w:val="000000"/>
          <w:szCs w:val="24"/>
        </w:rPr>
      </w:pPr>
      <w:r w:rsidRPr="00C17AC8">
        <w:rPr>
          <w:bCs/>
          <w:iCs/>
          <w:color w:val="000000"/>
          <w:szCs w:val="24"/>
        </w:rPr>
        <w:t>Rok: kontinuirano tijekom godine</w:t>
      </w:r>
    </w:p>
    <w:bookmarkEnd w:id="4"/>
    <w:p w14:paraId="1D887B87" w14:textId="77777777" w:rsidR="00C17AC8" w:rsidRDefault="00C17AC8" w:rsidP="00954CB9"/>
    <w:p w14:paraId="5C13F0BD" w14:textId="4F23507D" w:rsidR="008E03CC" w:rsidRDefault="008E03CC" w:rsidP="008E03CC">
      <w:pPr>
        <w:pStyle w:val="Naslov2"/>
      </w:pPr>
      <w:r>
        <w:t>3.6. KOORDINATORI NA LOKACIJI</w:t>
      </w:r>
    </w:p>
    <w:p w14:paraId="18D3A866" w14:textId="0AF0147E" w:rsidR="008E03CC" w:rsidRDefault="008E03CC" w:rsidP="008E03CC"/>
    <w:p w14:paraId="2D44DE83" w14:textId="7E79A6E7" w:rsidR="00155A2A" w:rsidRPr="00517366" w:rsidRDefault="00155A2A" w:rsidP="00155A2A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  <w:r w:rsidRPr="00517366">
        <w:rPr>
          <w:rFonts w:cstheme="minorHAnsi"/>
          <w:szCs w:val="24"/>
        </w:rPr>
        <w:t>Sukladno specifičnostima izvanrednog događaja, načelnik Stožera civilne zaštite određuje koordinatora na lokaciji. Koordinator na lokaciji procjenjuje nastalu situaciju i njezine posljedice na terenu te u suradnji s nadležnim Stožerom civilne zaštite usklađuje djelovanje operativnih snaga sustava civilne zaštite, poradi poduzimanja mjera i aktivnosti za otklanjanje posljedice izvanrednog događaja, temeljem čl. 26. st. 2. Pravilnika o mobilizaciji, uvjetima i načinu rada operativnih snaga sus</w:t>
      </w:r>
      <w:r w:rsidR="004D357A">
        <w:rPr>
          <w:rFonts w:cstheme="minorHAnsi"/>
          <w:szCs w:val="24"/>
        </w:rPr>
        <w:t>tava civilne zaštite („Narodne n</w:t>
      </w:r>
      <w:r w:rsidRPr="00517366">
        <w:rPr>
          <w:rFonts w:cstheme="minorHAnsi"/>
          <w:szCs w:val="24"/>
        </w:rPr>
        <w:t xml:space="preserve">ovine“ broj 69/16). </w:t>
      </w:r>
    </w:p>
    <w:p w14:paraId="46190B2D" w14:textId="77777777" w:rsidR="00155A2A" w:rsidRPr="00517366" w:rsidRDefault="00155A2A" w:rsidP="00155A2A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</w:p>
    <w:p w14:paraId="49CE910B" w14:textId="133634D9" w:rsidR="00155A2A" w:rsidRDefault="00155A2A" w:rsidP="00155A2A">
      <w:pPr>
        <w:rPr>
          <w:rFonts w:cstheme="minorHAnsi"/>
          <w:szCs w:val="24"/>
        </w:rPr>
      </w:pPr>
      <w:r w:rsidRPr="00517366">
        <w:rPr>
          <w:rFonts w:cstheme="minorHAnsi"/>
          <w:szCs w:val="24"/>
        </w:rPr>
        <w:t>Na temelju članka 35. Zakona o sust</w:t>
      </w:r>
      <w:r w:rsidR="004D357A">
        <w:rPr>
          <w:rFonts w:cstheme="minorHAnsi"/>
          <w:szCs w:val="24"/>
        </w:rPr>
        <w:t>avu civilne zaštite  („Narodne n</w:t>
      </w:r>
      <w:r w:rsidRPr="00517366">
        <w:rPr>
          <w:rFonts w:cstheme="minorHAnsi"/>
          <w:szCs w:val="24"/>
        </w:rPr>
        <w:t xml:space="preserve">ovine“ broj 82/15), a sukladno Odluci o donošenju Procjene rizika od velikih nesreća za Općinu Saborsko (KLASA: 021-05/17-01/6, URBROJ: 2133/15-01-17-18, Saborsko, 22.09.2017.god.) načelnik Stožera civilne zaštite Općine Saborsko </w:t>
      </w:r>
      <w:r>
        <w:rPr>
          <w:rFonts w:cstheme="minorHAnsi"/>
          <w:szCs w:val="24"/>
        </w:rPr>
        <w:t>donosi</w:t>
      </w:r>
      <w:r w:rsidRPr="00517366">
        <w:rPr>
          <w:rFonts w:cstheme="minorHAnsi"/>
          <w:szCs w:val="24"/>
        </w:rPr>
        <w:t xml:space="preserve"> Odluku o imenovanju koordinatora na lokaciji Općine Saborsko</w:t>
      </w:r>
      <w:r>
        <w:rPr>
          <w:rFonts w:cstheme="minorHAnsi"/>
          <w:szCs w:val="24"/>
        </w:rPr>
        <w:t xml:space="preserve"> (KLASA: 810-01/18-01/3, URBROJ: 2133/15-04-18-3, Saborsko, 16.08.2018.god.)</w:t>
      </w:r>
      <w:r w:rsidRPr="00517366">
        <w:rPr>
          <w:rFonts w:cstheme="minorHAnsi"/>
          <w:szCs w:val="24"/>
        </w:rPr>
        <w:t>.</w:t>
      </w:r>
    </w:p>
    <w:p w14:paraId="1AB0D568" w14:textId="77777777" w:rsidR="009B4F96" w:rsidRDefault="009B4F96" w:rsidP="00155A2A">
      <w:pPr>
        <w:rPr>
          <w:rFonts w:cstheme="minorHAnsi"/>
          <w:szCs w:val="24"/>
        </w:rPr>
      </w:pPr>
    </w:p>
    <w:p w14:paraId="0CF7C1DD" w14:textId="77777777" w:rsidR="009B4F96" w:rsidRDefault="009B4F96" w:rsidP="00155A2A">
      <w:pPr>
        <w:rPr>
          <w:rFonts w:cstheme="minorHAnsi"/>
          <w:szCs w:val="24"/>
        </w:rPr>
      </w:pPr>
    </w:p>
    <w:p w14:paraId="17D4EEEA" w14:textId="77777777" w:rsidR="009B4F96" w:rsidRPr="00517366" w:rsidRDefault="009B4F96" w:rsidP="00155A2A">
      <w:pPr>
        <w:rPr>
          <w:rFonts w:cstheme="minorHAnsi"/>
          <w:szCs w:val="24"/>
        </w:rPr>
      </w:pPr>
    </w:p>
    <w:p w14:paraId="149F28B8" w14:textId="77777777" w:rsidR="00155A2A" w:rsidRPr="00517366" w:rsidRDefault="00155A2A" w:rsidP="00155A2A">
      <w:pPr>
        <w:rPr>
          <w:rFonts w:cstheme="minorHAnsi"/>
          <w:szCs w:val="24"/>
        </w:rPr>
      </w:pPr>
      <w:r w:rsidRPr="00517366">
        <w:rPr>
          <w:rFonts w:cstheme="minorHAnsi"/>
          <w:szCs w:val="24"/>
        </w:rPr>
        <w:t>Koordinator na lokaciji u slučaju velike nesreće i katastrofe je osoba koja koordinira aktivnosti operativnih snaga sustava civilne zaštite na mjestu intervencije. Za područje Općine Saborsko imenovano je 6 koordinatora na lokaciji i to za sljedeće rizike:</w:t>
      </w:r>
    </w:p>
    <w:p w14:paraId="38E9C687" w14:textId="77777777" w:rsidR="00155A2A" w:rsidRPr="00517366" w:rsidRDefault="00155A2A" w:rsidP="00155A2A">
      <w:pPr>
        <w:pStyle w:val="Odlomakpopisa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517366">
        <w:rPr>
          <w:rFonts w:cstheme="minorHAnsi"/>
          <w:sz w:val="24"/>
          <w:szCs w:val="24"/>
        </w:rPr>
        <w:t>Potres</w:t>
      </w:r>
    </w:p>
    <w:p w14:paraId="7B71FEE8" w14:textId="77777777" w:rsidR="00155A2A" w:rsidRPr="00517366" w:rsidRDefault="00155A2A" w:rsidP="00155A2A">
      <w:pPr>
        <w:pStyle w:val="Odlomakpopisa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517366">
        <w:rPr>
          <w:rFonts w:cstheme="minorHAnsi"/>
          <w:sz w:val="24"/>
          <w:szCs w:val="24"/>
        </w:rPr>
        <w:t>Poplave; Poplave izazvane izlijevanjem kopnenih vodenih tijela</w:t>
      </w:r>
    </w:p>
    <w:p w14:paraId="5F4D10A0" w14:textId="77777777" w:rsidR="00155A2A" w:rsidRPr="00517366" w:rsidRDefault="00155A2A" w:rsidP="00155A2A">
      <w:pPr>
        <w:pStyle w:val="Odlomakpopisa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517366">
        <w:rPr>
          <w:rFonts w:cstheme="minorHAnsi"/>
          <w:sz w:val="24"/>
          <w:szCs w:val="24"/>
        </w:rPr>
        <w:t>Ekstremne vremenske pojave; Ekstremne temperature</w:t>
      </w:r>
    </w:p>
    <w:p w14:paraId="2A83BE31" w14:textId="77777777" w:rsidR="00155A2A" w:rsidRPr="00517366" w:rsidRDefault="00155A2A" w:rsidP="00155A2A">
      <w:pPr>
        <w:pStyle w:val="Odlomakpopisa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517366">
        <w:rPr>
          <w:rFonts w:cstheme="minorHAnsi"/>
          <w:sz w:val="24"/>
          <w:szCs w:val="24"/>
        </w:rPr>
        <w:t>Epidemije i pandemije</w:t>
      </w:r>
    </w:p>
    <w:p w14:paraId="1B241F24" w14:textId="77777777" w:rsidR="00155A2A" w:rsidRPr="00517366" w:rsidRDefault="00155A2A" w:rsidP="00155A2A">
      <w:pPr>
        <w:pStyle w:val="Odlomakpopisa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517366">
        <w:rPr>
          <w:rFonts w:cstheme="minorHAnsi"/>
          <w:sz w:val="24"/>
          <w:szCs w:val="24"/>
        </w:rPr>
        <w:t>Požar otvorenog tipa</w:t>
      </w:r>
    </w:p>
    <w:p w14:paraId="315BE7B2" w14:textId="4520B04B" w:rsidR="00DD21F8" w:rsidRPr="00155A2A" w:rsidRDefault="00155A2A" w:rsidP="00DD21F8">
      <w:pPr>
        <w:pStyle w:val="Odlomakpopisa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517366">
        <w:rPr>
          <w:rFonts w:cstheme="minorHAnsi"/>
          <w:sz w:val="24"/>
          <w:szCs w:val="24"/>
        </w:rPr>
        <w:t xml:space="preserve">Opasnost </w:t>
      </w:r>
      <w:proofErr w:type="gramStart"/>
      <w:r w:rsidRPr="00517366">
        <w:rPr>
          <w:rFonts w:cstheme="minorHAnsi"/>
          <w:sz w:val="24"/>
          <w:szCs w:val="24"/>
        </w:rPr>
        <w:t>od</w:t>
      </w:r>
      <w:proofErr w:type="gramEnd"/>
      <w:r w:rsidRPr="00517366">
        <w:rPr>
          <w:rFonts w:cstheme="minorHAnsi"/>
          <w:sz w:val="24"/>
          <w:szCs w:val="24"/>
        </w:rPr>
        <w:t xml:space="preserve"> mina.</w:t>
      </w:r>
    </w:p>
    <w:p w14:paraId="0BC814FE" w14:textId="14E00B48" w:rsidR="00C17AC8" w:rsidRDefault="00C17AC8" w:rsidP="00C17AC8">
      <w:pPr>
        <w:numPr>
          <w:ilvl w:val="0"/>
          <w:numId w:val="10"/>
        </w:numPr>
        <w:spacing w:after="0"/>
        <w:contextualSpacing/>
        <w:rPr>
          <w:bCs/>
          <w:iCs/>
          <w:color w:val="000000"/>
          <w:szCs w:val="24"/>
          <w:lang w:val="en-US"/>
        </w:rPr>
      </w:pPr>
      <w:proofErr w:type="spellStart"/>
      <w:r w:rsidRPr="00C17AC8">
        <w:rPr>
          <w:bCs/>
          <w:iCs/>
          <w:color w:val="000000"/>
          <w:szCs w:val="24"/>
          <w:lang w:val="en-US"/>
        </w:rPr>
        <w:t>Evidencija</w:t>
      </w:r>
      <w:proofErr w:type="spellEnd"/>
      <w:r w:rsidRPr="00C17AC8">
        <w:rPr>
          <w:bCs/>
          <w:iCs/>
          <w:color w:val="000000"/>
          <w:szCs w:val="24"/>
          <w:lang w:val="en-US"/>
        </w:rPr>
        <w:t xml:space="preserve"> </w:t>
      </w:r>
      <w:proofErr w:type="spellStart"/>
      <w:r w:rsidRPr="00C17AC8">
        <w:rPr>
          <w:bCs/>
          <w:iCs/>
          <w:color w:val="000000"/>
          <w:szCs w:val="24"/>
          <w:lang w:val="en-US"/>
        </w:rPr>
        <w:t>koordinatora</w:t>
      </w:r>
      <w:proofErr w:type="spellEnd"/>
      <w:r w:rsidRPr="00C17AC8">
        <w:rPr>
          <w:bCs/>
          <w:iCs/>
          <w:color w:val="000000"/>
          <w:szCs w:val="24"/>
          <w:lang w:val="en-US"/>
        </w:rPr>
        <w:t xml:space="preserve"> </w:t>
      </w:r>
      <w:proofErr w:type="spellStart"/>
      <w:r w:rsidRPr="00C17AC8">
        <w:rPr>
          <w:bCs/>
          <w:iCs/>
          <w:color w:val="000000"/>
          <w:szCs w:val="24"/>
          <w:lang w:val="en-US"/>
        </w:rPr>
        <w:t>na</w:t>
      </w:r>
      <w:proofErr w:type="spellEnd"/>
      <w:r w:rsidRPr="00C17AC8">
        <w:rPr>
          <w:bCs/>
          <w:iCs/>
          <w:color w:val="000000"/>
          <w:szCs w:val="24"/>
          <w:lang w:val="en-US"/>
        </w:rPr>
        <w:t xml:space="preserve"> </w:t>
      </w:r>
      <w:proofErr w:type="spellStart"/>
      <w:r w:rsidRPr="00C17AC8">
        <w:rPr>
          <w:bCs/>
          <w:iCs/>
          <w:color w:val="000000"/>
          <w:szCs w:val="24"/>
          <w:lang w:val="en-US"/>
        </w:rPr>
        <w:t>lokaciji</w:t>
      </w:r>
      <w:proofErr w:type="spellEnd"/>
      <w:r w:rsidRPr="00C17AC8">
        <w:rPr>
          <w:bCs/>
          <w:iCs/>
          <w:color w:val="000000"/>
          <w:szCs w:val="24"/>
          <w:lang w:val="en-US"/>
        </w:rPr>
        <w:t xml:space="preserve">, </w:t>
      </w:r>
      <w:proofErr w:type="spellStart"/>
      <w:r w:rsidRPr="00C17AC8">
        <w:rPr>
          <w:bCs/>
          <w:iCs/>
          <w:color w:val="000000"/>
          <w:szCs w:val="24"/>
          <w:lang w:val="en-US"/>
        </w:rPr>
        <w:t>ažuriranje</w:t>
      </w:r>
      <w:proofErr w:type="spellEnd"/>
      <w:r w:rsidRPr="00C17AC8">
        <w:rPr>
          <w:bCs/>
          <w:iCs/>
          <w:color w:val="000000"/>
          <w:szCs w:val="24"/>
          <w:lang w:val="en-US"/>
        </w:rPr>
        <w:t xml:space="preserve"> </w:t>
      </w:r>
      <w:proofErr w:type="spellStart"/>
      <w:r w:rsidRPr="00C17AC8">
        <w:rPr>
          <w:bCs/>
          <w:iCs/>
          <w:color w:val="000000"/>
          <w:szCs w:val="24"/>
          <w:lang w:val="en-US"/>
        </w:rPr>
        <w:t>osobnih</w:t>
      </w:r>
      <w:proofErr w:type="spellEnd"/>
      <w:r w:rsidRPr="00C17AC8">
        <w:rPr>
          <w:bCs/>
          <w:iCs/>
          <w:color w:val="000000"/>
          <w:szCs w:val="24"/>
          <w:lang w:val="en-US"/>
        </w:rPr>
        <w:t xml:space="preserve"> </w:t>
      </w:r>
      <w:proofErr w:type="spellStart"/>
      <w:r w:rsidRPr="00C17AC8">
        <w:rPr>
          <w:bCs/>
          <w:iCs/>
          <w:color w:val="000000"/>
          <w:szCs w:val="24"/>
          <w:lang w:val="en-US"/>
        </w:rPr>
        <w:t>podataka</w:t>
      </w:r>
      <w:proofErr w:type="spellEnd"/>
    </w:p>
    <w:p w14:paraId="721D90B6" w14:textId="77777777" w:rsidR="008A5347" w:rsidRPr="00C17AC8" w:rsidRDefault="008A5347" w:rsidP="008A5347">
      <w:pPr>
        <w:spacing w:after="0"/>
        <w:ind w:left="720"/>
        <w:contextualSpacing/>
        <w:rPr>
          <w:bCs/>
          <w:iCs/>
          <w:color w:val="000000"/>
          <w:szCs w:val="24"/>
          <w:lang w:val="en-US"/>
        </w:rPr>
      </w:pPr>
    </w:p>
    <w:p w14:paraId="111CDE55" w14:textId="72E799AF" w:rsidR="00DD21F8" w:rsidRDefault="00DD21F8" w:rsidP="00C17AC8">
      <w:pPr>
        <w:spacing w:after="0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>Nositelj: Općina Saborsko</w:t>
      </w:r>
    </w:p>
    <w:p w14:paraId="15DA067A" w14:textId="7B0F32CD" w:rsidR="00C17AC8" w:rsidRPr="00C17AC8" w:rsidRDefault="00C17AC8" w:rsidP="00C17AC8">
      <w:pPr>
        <w:spacing w:after="0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>Izvršitelj</w:t>
      </w:r>
      <w:r w:rsidRPr="00C17AC8">
        <w:rPr>
          <w:bCs/>
          <w:iCs/>
          <w:color w:val="000000"/>
          <w:szCs w:val="24"/>
        </w:rPr>
        <w:t xml:space="preserve">: Općina </w:t>
      </w:r>
      <w:r>
        <w:rPr>
          <w:bCs/>
          <w:iCs/>
          <w:color w:val="000000"/>
          <w:szCs w:val="24"/>
        </w:rPr>
        <w:t>Saborsko</w:t>
      </w:r>
    </w:p>
    <w:p w14:paraId="2196363C" w14:textId="1D86694B" w:rsidR="004D357A" w:rsidRDefault="00C17AC8" w:rsidP="004E1E6C">
      <w:pPr>
        <w:spacing w:after="0"/>
        <w:rPr>
          <w:bCs/>
          <w:iCs/>
          <w:color w:val="000000"/>
          <w:szCs w:val="24"/>
        </w:rPr>
      </w:pPr>
      <w:r w:rsidRPr="00C17AC8">
        <w:rPr>
          <w:bCs/>
          <w:iCs/>
          <w:color w:val="000000"/>
          <w:szCs w:val="24"/>
        </w:rPr>
        <w:t>Rok: kontinuirano tijekom godine</w:t>
      </w:r>
    </w:p>
    <w:p w14:paraId="4882362A" w14:textId="77777777" w:rsidR="004E1E6C" w:rsidRPr="004E1E6C" w:rsidRDefault="004E1E6C" w:rsidP="004E1E6C">
      <w:pPr>
        <w:spacing w:after="0"/>
        <w:rPr>
          <w:bCs/>
          <w:iCs/>
          <w:color w:val="000000"/>
          <w:szCs w:val="24"/>
        </w:rPr>
      </w:pPr>
    </w:p>
    <w:p w14:paraId="1AAB7321" w14:textId="77777777" w:rsidR="004D357A" w:rsidRDefault="004D357A" w:rsidP="008E03CC">
      <w:pPr>
        <w:rPr>
          <w:rFonts w:eastAsia="Times New Roman"/>
          <w:szCs w:val="24"/>
          <w:lang w:eastAsia="hr-HR"/>
        </w:rPr>
      </w:pPr>
    </w:p>
    <w:p w14:paraId="374EEB88" w14:textId="2DBDB9CA" w:rsidR="008E03CC" w:rsidRPr="00A32D64" w:rsidRDefault="008E03CC" w:rsidP="008E03CC">
      <w:pPr>
        <w:pStyle w:val="Naslov2"/>
      </w:pPr>
      <w:r w:rsidRPr="00A32D64">
        <w:t>3.7. PRAVNE OSOBE OD INTERESA ZA SUSTAV CIVILNE ZAŠTITE</w:t>
      </w:r>
    </w:p>
    <w:p w14:paraId="628D3679" w14:textId="42FD0857" w:rsidR="008E03CC" w:rsidRPr="00342BED" w:rsidRDefault="008E03CC" w:rsidP="008E03CC">
      <w:pPr>
        <w:rPr>
          <w:highlight w:val="yellow"/>
        </w:rPr>
      </w:pPr>
    </w:p>
    <w:p w14:paraId="52797A55" w14:textId="37E9E9FE" w:rsidR="00A32D64" w:rsidRPr="004A1366" w:rsidRDefault="00A32D64" w:rsidP="00A32D64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  <w:r w:rsidRPr="004A1366">
        <w:rPr>
          <w:rFonts w:cstheme="minorHAnsi"/>
          <w:szCs w:val="24"/>
        </w:rPr>
        <w:t>Temeljem odredbe članka 17. stavak 1. podstavak 3. Zakona o sustavu civilne zaštite (Narodne Novine broj 82/15), a sukladno Zaključku o prihvaćanju donošenja Procjene rizika od velikih nesreća za Općinu Saborsko (KLASA: 021-05/17-01/6, URBROJ: 2133/15-01-17-18, od 22. rujna 2017. godine) te Suglasnosti Državne uprave za zaštitu i spašavanja – Područnog ureda za zaštitu i spašavanje Karlovac</w:t>
      </w:r>
      <w:r w:rsidR="00155A2A" w:rsidRPr="00155A2A">
        <w:rPr>
          <w:rFonts w:cstheme="minorHAnsi"/>
          <w:szCs w:val="24"/>
        </w:rPr>
        <w:t xml:space="preserve"> </w:t>
      </w:r>
      <w:r w:rsidR="00155A2A" w:rsidRPr="0071530C">
        <w:rPr>
          <w:rFonts w:cstheme="minorHAnsi"/>
          <w:szCs w:val="24"/>
        </w:rPr>
        <w:t>KLASA: 810-01/17-01/01, URBROJ: 543-06-01-17-7, Karlovac, 24.01.2017.god.)</w:t>
      </w:r>
      <w:r w:rsidRPr="004A1366">
        <w:rPr>
          <w:rFonts w:cstheme="minorHAnsi"/>
          <w:szCs w:val="24"/>
        </w:rPr>
        <w:t xml:space="preserve"> Općinsko vijeće Općine Saborsko donosi Odluku o određivanju pravnih osoba od interesa za sustav civilne zaštite Općine saborsko</w:t>
      </w:r>
      <w:r w:rsidR="00155A2A">
        <w:rPr>
          <w:rFonts w:cstheme="minorHAnsi"/>
          <w:szCs w:val="24"/>
        </w:rPr>
        <w:t xml:space="preserve"> (KLASA: 021-05/18-01/3, URBROJ: 2133/15-01-18-4, Saborsko, 30.04.2018.god.)</w:t>
      </w:r>
      <w:r w:rsidRPr="004A1366">
        <w:rPr>
          <w:rFonts w:cstheme="minorHAnsi"/>
          <w:szCs w:val="24"/>
        </w:rPr>
        <w:t>.</w:t>
      </w:r>
    </w:p>
    <w:p w14:paraId="1C03FF11" w14:textId="77777777" w:rsidR="00A32D64" w:rsidRPr="004A1366" w:rsidRDefault="00A32D64" w:rsidP="00A32D64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</w:p>
    <w:p w14:paraId="605CFA41" w14:textId="77777777" w:rsidR="00A32D64" w:rsidRPr="004A1366" w:rsidRDefault="00A32D64" w:rsidP="00A32D64">
      <w:pPr>
        <w:rPr>
          <w:rFonts w:cstheme="minorHAnsi"/>
          <w:szCs w:val="24"/>
        </w:rPr>
      </w:pPr>
      <w:r w:rsidRPr="004A1366">
        <w:rPr>
          <w:rFonts w:cstheme="minorHAnsi"/>
          <w:szCs w:val="24"/>
        </w:rPr>
        <w:t>Pravna osoba od interesa za sustav civilne zaštite na području Općine Saborsko je:</w:t>
      </w:r>
    </w:p>
    <w:p w14:paraId="69F9699A" w14:textId="77777777" w:rsidR="00A32D64" w:rsidRPr="004A1366" w:rsidRDefault="00A32D64" w:rsidP="00A32D64">
      <w:pPr>
        <w:pStyle w:val="Odlomakpopis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A1366">
        <w:rPr>
          <w:rFonts w:cstheme="minorHAnsi"/>
          <w:sz w:val="24"/>
          <w:szCs w:val="24"/>
        </w:rPr>
        <w:t>SABKOM d.o.o.</w:t>
      </w:r>
    </w:p>
    <w:p w14:paraId="469B9D48" w14:textId="77777777" w:rsidR="00A32D64" w:rsidRDefault="00A32D64" w:rsidP="00C34DA1">
      <w:pPr>
        <w:spacing w:before="20" w:after="0"/>
        <w:contextualSpacing/>
        <w:rPr>
          <w:szCs w:val="24"/>
        </w:rPr>
      </w:pPr>
    </w:p>
    <w:p w14:paraId="18720A34" w14:textId="77777777" w:rsidR="00C17AC8" w:rsidRPr="00C17AC8" w:rsidRDefault="00C17AC8" w:rsidP="00C17AC8">
      <w:pPr>
        <w:autoSpaceDE w:val="0"/>
        <w:autoSpaceDN w:val="0"/>
        <w:adjustRightInd w:val="0"/>
        <w:rPr>
          <w:rFonts w:eastAsia="Lucida Sans Unicode"/>
        </w:rPr>
      </w:pPr>
      <w:r w:rsidRPr="00C17AC8">
        <w:rPr>
          <w:rFonts w:eastAsia="Lucida Sans Unicode"/>
        </w:rPr>
        <w:t xml:space="preserve">Za pravne osobe potrebno je izraditi odluke </w:t>
      </w:r>
      <w:r w:rsidRPr="00C17AC8">
        <w:rPr>
          <w:rFonts w:ascii="Arial" w:eastAsia="Lucida Sans Unicode" w:hAnsi="Arial" w:cs="Arial"/>
        </w:rPr>
        <w:t>(</w:t>
      </w:r>
      <w:r w:rsidRPr="00C17AC8">
        <w:rPr>
          <w:rFonts w:eastAsia="Lucida Sans Unicode"/>
        </w:rPr>
        <w:t>Izvod iz Plana djelovanja) kojim se utvrđuju konkretne zadaće iz Plana djelovanja civilne zaštite.</w:t>
      </w:r>
    </w:p>
    <w:p w14:paraId="45928765" w14:textId="2E84BA53" w:rsidR="00DD21F8" w:rsidRDefault="00DD21F8" w:rsidP="00C17AC8">
      <w:pPr>
        <w:autoSpaceDE w:val="0"/>
        <w:autoSpaceDN w:val="0"/>
        <w:adjustRightInd w:val="0"/>
        <w:spacing w:after="0"/>
        <w:rPr>
          <w:rFonts w:eastAsia="Lucida Sans Unicode"/>
        </w:rPr>
      </w:pPr>
      <w:r>
        <w:rPr>
          <w:rFonts w:eastAsia="Lucida Sans Unicode"/>
        </w:rPr>
        <w:t>Nositelj: Općina Saborsko</w:t>
      </w:r>
    </w:p>
    <w:p w14:paraId="69FE31D3" w14:textId="2DD45375" w:rsidR="00C17AC8" w:rsidRPr="00C17AC8" w:rsidRDefault="00C17AC8" w:rsidP="00C17AC8">
      <w:pPr>
        <w:autoSpaceDE w:val="0"/>
        <w:autoSpaceDN w:val="0"/>
        <w:adjustRightInd w:val="0"/>
        <w:spacing w:after="0"/>
        <w:rPr>
          <w:rFonts w:eastAsia="Lucida Sans Unicode"/>
        </w:rPr>
      </w:pPr>
      <w:r w:rsidRPr="00C17AC8">
        <w:rPr>
          <w:rFonts w:eastAsia="Lucida Sans Unicode"/>
        </w:rPr>
        <w:t xml:space="preserve">Izvršitelj: Općina </w:t>
      </w:r>
      <w:r>
        <w:rPr>
          <w:rFonts w:eastAsia="Lucida Sans Unicode"/>
        </w:rPr>
        <w:t>Saborsko</w:t>
      </w:r>
    </w:p>
    <w:p w14:paraId="57CA49B0" w14:textId="2712E021" w:rsidR="00C17AC8" w:rsidRPr="00C17AC8" w:rsidRDefault="00C17AC8" w:rsidP="00C17AC8">
      <w:pPr>
        <w:autoSpaceDE w:val="0"/>
        <w:autoSpaceDN w:val="0"/>
        <w:adjustRightInd w:val="0"/>
        <w:spacing w:after="0"/>
        <w:rPr>
          <w:rFonts w:eastAsia="Lucida Sans Unicode"/>
        </w:rPr>
      </w:pPr>
      <w:r w:rsidRPr="00C17AC8">
        <w:rPr>
          <w:rFonts w:eastAsia="Lucida Sans Unicode"/>
        </w:rPr>
        <w:t xml:space="preserve">Rok: </w:t>
      </w:r>
      <w:r w:rsidR="00DD21F8">
        <w:rPr>
          <w:rFonts w:eastAsia="Lucida Sans Unicode"/>
        </w:rPr>
        <w:t>travanj</w:t>
      </w:r>
      <w:r w:rsidRPr="00C17AC8">
        <w:rPr>
          <w:rFonts w:eastAsia="Lucida Sans Unicode"/>
        </w:rPr>
        <w:t xml:space="preserve"> 2019.</w:t>
      </w:r>
      <w:r w:rsidR="00DD21F8">
        <w:rPr>
          <w:rFonts w:eastAsia="Lucida Sans Unicode"/>
        </w:rPr>
        <w:t>god.</w:t>
      </w:r>
    </w:p>
    <w:p w14:paraId="2B7A934F" w14:textId="77777777" w:rsidR="00C17AC8" w:rsidRDefault="00C17AC8" w:rsidP="00C34DA1">
      <w:pPr>
        <w:spacing w:before="20" w:after="0"/>
        <w:contextualSpacing/>
        <w:rPr>
          <w:szCs w:val="24"/>
        </w:rPr>
      </w:pPr>
    </w:p>
    <w:p w14:paraId="5EDE4040" w14:textId="77777777" w:rsidR="009B4F96" w:rsidRDefault="009B4F96" w:rsidP="00C34DA1">
      <w:pPr>
        <w:spacing w:before="20" w:after="0"/>
        <w:contextualSpacing/>
        <w:rPr>
          <w:szCs w:val="24"/>
        </w:rPr>
      </w:pPr>
    </w:p>
    <w:p w14:paraId="0F53CEC4" w14:textId="77777777" w:rsidR="009B4F96" w:rsidRDefault="009B4F96" w:rsidP="00C34DA1">
      <w:pPr>
        <w:spacing w:before="20" w:after="0"/>
        <w:contextualSpacing/>
        <w:rPr>
          <w:szCs w:val="24"/>
        </w:rPr>
      </w:pPr>
    </w:p>
    <w:p w14:paraId="76C6F08B" w14:textId="6249276E" w:rsidR="00C34DA1" w:rsidRPr="003B3BFA" w:rsidRDefault="00C34DA1" w:rsidP="00C34DA1">
      <w:pPr>
        <w:spacing w:before="20" w:after="0"/>
        <w:contextualSpacing/>
        <w:rPr>
          <w:szCs w:val="24"/>
        </w:rPr>
      </w:pPr>
      <w:r w:rsidRPr="003B3BFA">
        <w:rPr>
          <w:szCs w:val="24"/>
        </w:rPr>
        <w:t>Sukladno Pravilniku o nositeljima, sadržaju i postupcima izrade planskih dokumenata u civilnoj zaštite te načinu informiranja javnosti u postupku njihovog donošenja  (</w:t>
      </w:r>
      <w:r>
        <w:rPr>
          <w:szCs w:val="24"/>
        </w:rPr>
        <w:t xml:space="preserve">„Narodne Novine“ broj </w:t>
      </w:r>
      <w:r w:rsidRPr="003B3BFA">
        <w:rPr>
          <w:szCs w:val="24"/>
        </w:rPr>
        <w:t>49/17) pravne osobe koje su odlukom Općinskog vijeća određene od interesa za sustav civilne zaštite dužne su izraditi operativni plan civilne zaštite.</w:t>
      </w:r>
    </w:p>
    <w:p w14:paraId="4906F051" w14:textId="77777777" w:rsidR="00C34DA1" w:rsidRPr="003B3BFA" w:rsidRDefault="00C34DA1" w:rsidP="00C34DA1">
      <w:pPr>
        <w:spacing w:before="20" w:after="0"/>
        <w:contextualSpacing/>
        <w:rPr>
          <w:szCs w:val="24"/>
        </w:rPr>
      </w:pPr>
      <w:r w:rsidRPr="003B3BFA">
        <w:rPr>
          <w:szCs w:val="24"/>
        </w:rPr>
        <w:t>Pravne osobe operativni plan izrađuju na temelju dobivene odluke Općinskog načelnika.</w:t>
      </w:r>
    </w:p>
    <w:p w14:paraId="2F129410" w14:textId="69536959" w:rsidR="00C34DA1" w:rsidRDefault="00C34DA1" w:rsidP="00D44BE5">
      <w:pPr>
        <w:spacing w:before="20" w:after="0"/>
        <w:contextualSpacing/>
        <w:rPr>
          <w:szCs w:val="24"/>
        </w:rPr>
      </w:pPr>
      <w:r w:rsidRPr="003B3BFA">
        <w:rPr>
          <w:szCs w:val="24"/>
        </w:rPr>
        <w:t>Pravne osobe operativnim planom razrađuju tko će provesti zadaće, kada,</w:t>
      </w:r>
      <w:r>
        <w:rPr>
          <w:szCs w:val="24"/>
        </w:rPr>
        <w:t xml:space="preserve"> </w:t>
      </w:r>
      <w:r w:rsidRPr="003B3BFA">
        <w:rPr>
          <w:szCs w:val="24"/>
        </w:rPr>
        <w:t>prije, za vrijeme ili neposredno nakon velike nesreće i katastrofe, s kojim resursima te tko je za organiziranje snaga i provođenja zadaća odgovoran.</w:t>
      </w:r>
    </w:p>
    <w:p w14:paraId="23D04DB6" w14:textId="77777777" w:rsidR="00DD21F8" w:rsidRDefault="00DD21F8" w:rsidP="00DD21F8">
      <w:pPr>
        <w:spacing w:before="20" w:after="0"/>
        <w:contextualSpacing/>
        <w:rPr>
          <w:szCs w:val="24"/>
        </w:rPr>
      </w:pPr>
    </w:p>
    <w:p w14:paraId="4AEB8255" w14:textId="2E8E4A97" w:rsidR="00DD21F8" w:rsidRDefault="00DD21F8" w:rsidP="00DD21F8">
      <w:pPr>
        <w:spacing w:before="20" w:after="0"/>
        <w:contextualSpacing/>
        <w:rPr>
          <w:szCs w:val="24"/>
        </w:rPr>
      </w:pPr>
      <w:r>
        <w:rPr>
          <w:szCs w:val="24"/>
        </w:rPr>
        <w:t>Nositelj: Općina Saborsko</w:t>
      </w:r>
    </w:p>
    <w:p w14:paraId="47F3D969" w14:textId="77777777" w:rsidR="00DD21F8" w:rsidRDefault="00DD21F8" w:rsidP="00DD21F8">
      <w:pPr>
        <w:spacing w:before="20" w:after="0"/>
        <w:contextualSpacing/>
        <w:rPr>
          <w:szCs w:val="24"/>
        </w:rPr>
      </w:pPr>
      <w:r>
        <w:rPr>
          <w:szCs w:val="24"/>
        </w:rPr>
        <w:t>Izvršitelj: Pravna osoba od interesa za sustav civilne zaštite</w:t>
      </w:r>
    </w:p>
    <w:p w14:paraId="377317C4" w14:textId="1D2FDDD1" w:rsidR="004E1E6C" w:rsidRDefault="00DD21F8" w:rsidP="00DD21F8">
      <w:pPr>
        <w:spacing w:before="20" w:after="0"/>
        <w:contextualSpacing/>
        <w:rPr>
          <w:szCs w:val="24"/>
        </w:rPr>
      </w:pPr>
      <w:r>
        <w:rPr>
          <w:szCs w:val="24"/>
        </w:rPr>
        <w:t>Rok: 2019.god.</w:t>
      </w:r>
    </w:p>
    <w:p w14:paraId="4E45973D" w14:textId="77777777" w:rsidR="00DD21F8" w:rsidRDefault="00DD21F8" w:rsidP="00D44BE5">
      <w:pPr>
        <w:spacing w:before="20" w:after="0"/>
        <w:contextualSpacing/>
        <w:rPr>
          <w:szCs w:val="24"/>
        </w:rPr>
      </w:pPr>
    </w:p>
    <w:p w14:paraId="2F5FA0A1" w14:textId="77777777" w:rsidR="00C17AC8" w:rsidRPr="00C17AC8" w:rsidRDefault="00C17AC8" w:rsidP="00C17AC8">
      <w:pPr>
        <w:numPr>
          <w:ilvl w:val="0"/>
          <w:numId w:val="10"/>
        </w:numPr>
        <w:spacing w:after="0"/>
        <w:contextualSpacing/>
        <w:rPr>
          <w:bCs/>
          <w:iCs/>
          <w:color w:val="000000"/>
          <w:szCs w:val="24"/>
          <w:lang w:val="en-US"/>
        </w:rPr>
      </w:pPr>
      <w:proofErr w:type="spellStart"/>
      <w:r w:rsidRPr="00C17AC8">
        <w:rPr>
          <w:bCs/>
          <w:iCs/>
          <w:color w:val="000000"/>
          <w:szCs w:val="24"/>
          <w:lang w:val="en-US"/>
        </w:rPr>
        <w:t>Evidencija</w:t>
      </w:r>
      <w:proofErr w:type="spellEnd"/>
      <w:r w:rsidRPr="00C17AC8">
        <w:rPr>
          <w:bCs/>
          <w:iCs/>
          <w:color w:val="000000"/>
          <w:szCs w:val="24"/>
          <w:lang w:val="en-US"/>
        </w:rPr>
        <w:t xml:space="preserve"> </w:t>
      </w:r>
      <w:proofErr w:type="spellStart"/>
      <w:r w:rsidRPr="00C17AC8">
        <w:rPr>
          <w:bCs/>
          <w:iCs/>
          <w:color w:val="000000"/>
          <w:szCs w:val="24"/>
          <w:lang w:val="en-US"/>
        </w:rPr>
        <w:t>pravnih</w:t>
      </w:r>
      <w:proofErr w:type="spellEnd"/>
      <w:r w:rsidRPr="00C17AC8">
        <w:rPr>
          <w:bCs/>
          <w:iCs/>
          <w:color w:val="000000"/>
          <w:szCs w:val="24"/>
          <w:lang w:val="en-US"/>
        </w:rPr>
        <w:t xml:space="preserve"> </w:t>
      </w:r>
      <w:proofErr w:type="spellStart"/>
      <w:r w:rsidRPr="00C17AC8">
        <w:rPr>
          <w:bCs/>
          <w:iCs/>
          <w:color w:val="000000"/>
          <w:szCs w:val="24"/>
          <w:lang w:val="en-US"/>
        </w:rPr>
        <w:t>osoba</w:t>
      </w:r>
      <w:proofErr w:type="spellEnd"/>
      <w:r w:rsidRPr="00C17AC8">
        <w:rPr>
          <w:bCs/>
          <w:iCs/>
          <w:color w:val="000000"/>
          <w:szCs w:val="24"/>
          <w:lang w:val="en-US"/>
        </w:rPr>
        <w:t xml:space="preserve"> </w:t>
      </w:r>
      <w:proofErr w:type="spellStart"/>
      <w:r w:rsidRPr="00C17AC8">
        <w:rPr>
          <w:bCs/>
          <w:iCs/>
          <w:color w:val="000000"/>
          <w:szCs w:val="24"/>
          <w:lang w:val="en-US"/>
        </w:rPr>
        <w:t>od</w:t>
      </w:r>
      <w:proofErr w:type="spellEnd"/>
      <w:r w:rsidRPr="00C17AC8">
        <w:rPr>
          <w:bCs/>
          <w:iCs/>
          <w:color w:val="000000"/>
          <w:szCs w:val="24"/>
          <w:lang w:val="en-US"/>
        </w:rPr>
        <w:t xml:space="preserve"> </w:t>
      </w:r>
      <w:proofErr w:type="spellStart"/>
      <w:r w:rsidRPr="00C17AC8">
        <w:rPr>
          <w:bCs/>
          <w:iCs/>
          <w:color w:val="000000"/>
          <w:szCs w:val="24"/>
          <w:lang w:val="en-US"/>
        </w:rPr>
        <w:t>interesa</w:t>
      </w:r>
      <w:proofErr w:type="spellEnd"/>
      <w:r w:rsidRPr="00C17AC8">
        <w:rPr>
          <w:bCs/>
          <w:iCs/>
          <w:color w:val="000000"/>
          <w:szCs w:val="24"/>
          <w:lang w:val="en-US"/>
        </w:rPr>
        <w:t xml:space="preserve"> </w:t>
      </w:r>
      <w:proofErr w:type="spellStart"/>
      <w:r w:rsidRPr="00C17AC8">
        <w:rPr>
          <w:bCs/>
          <w:iCs/>
          <w:color w:val="000000"/>
          <w:szCs w:val="24"/>
          <w:lang w:val="en-US"/>
        </w:rPr>
        <w:t>za</w:t>
      </w:r>
      <w:proofErr w:type="spellEnd"/>
      <w:r w:rsidRPr="00C17AC8">
        <w:rPr>
          <w:bCs/>
          <w:iCs/>
          <w:color w:val="000000"/>
          <w:szCs w:val="24"/>
          <w:lang w:val="en-US"/>
        </w:rPr>
        <w:t xml:space="preserve"> </w:t>
      </w:r>
      <w:proofErr w:type="spellStart"/>
      <w:r w:rsidRPr="00C17AC8">
        <w:rPr>
          <w:bCs/>
          <w:iCs/>
          <w:color w:val="000000"/>
          <w:szCs w:val="24"/>
          <w:lang w:val="en-US"/>
        </w:rPr>
        <w:t>sustav</w:t>
      </w:r>
      <w:proofErr w:type="spellEnd"/>
      <w:r w:rsidRPr="00C17AC8">
        <w:rPr>
          <w:bCs/>
          <w:iCs/>
          <w:color w:val="000000"/>
          <w:szCs w:val="24"/>
          <w:lang w:val="en-US"/>
        </w:rPr>
        <w:t xml:space="preserve"> </w:t>
      </w:r>
      <w:proofErr w:type="spellStart"/>
      <w:r w:rsidRPr="00C17AC8">
        <w:rPr>
          <w:bCs/>
          <w:iCs/>
          <w:color w:val="000000"/>
          <w:szCs w:val="24"/>
          <w:lang w:val="en-US"/>
        </w:rPr>
        <w:t>civilne</w:t>
      </w:r>
      <w:proofErr w:type="spellEnd"/>
      <w:r w:rsidRPr="00C17AC8">
        <w:rPr>
          <w:bCs/>
          <w:iCs/>
          <w:color w:val="000000"/>
          <w:szCs w:val="24"/>
          <w:lang w:val="en-US"/>
        </w:rPr>
        <w:t xml:space="preserve"> </w:t>
      </w:r>
      <w:proofErr w:type="spellStart"/>
      <w:r w:rsidRPr="00C17AC8">
        <w:rPr>
          <w:bCs/>
          <w:iCs/>
          <w:color w:val="000000"/>
          <w:szCs w:val="24"/>
          <w:lang w:val="en-US"/>
        </w:rPr>
        <w:t>zaštite</w:t>
      </w:r>
      <w:proofErr w:type="spellEnd"/>
      <w:r w:rsidRPr="00C17AC8">
        <w:rPr>
          <w:bCs/>
          <w:iCs/>
          <w:color w:val="000000"/>
          <w:szCs w:val="24"/>
          <w:lang w:val="en-US"/>
        </w:rPr>
        <w:t xml:space="preserve">, </w:t>
      </w:r>
      <w:proofErr w:type="spellStart"/>
      <w:r w:rsidRPr="00C17AC8">
        <w:rPr>
          <w:bCs/>
          <w:iCs/>
          <w:color w:val="000000"/>
          <w:szCs w:val="24"/>
          <w:lang w:val="en-US"/>
        </w:rPr>
        <w:t>ažuriranje</w:t>
      </w:r>
      <w:proofErr w:type="spellEnd"/>
      <w:r w:rsidRPr="00C17AC8">
        <w:rPr>
          <w:bCs/>
          <w:iCs/>
          <w:color w:val="000000"/>
          <w:szCs w:val="24"/>
          <w:lang w:val="en-US"/>
        </w:rPr>
        <w:t xml:space="preserve"> </w:t>
      </w:r>
      <w:proofErr w:type="spellStart"/>
      <w:r w:rsidRPr="00C17AC8">
        <w:rPr>
          <w:bCs/>
          <w:iCs/>
          <w:color w:val="000000"/>
          <w:szCs w:val="24"/>
          <w:lang w:val="en-US"/>
        </w:rPr>
        <w:t>osobnih</w:t>
      </w:r>
      <w:proofErr w:type="spellEnd"/>
      <w:r w:rsidRPr="00C17AC8">
        <w:rPr>
          <w:bCs/>
          <w:iCs/>
          <w:color w:val="000000"/>
          <w:szCs w:val="24"/>
          <w:lang w:val="en-US"/>
        </w:rPr>
        <w:t xml:space="preserve"> </w:t>
      </w:r>
      <w:proofErr w:type="spellStart"/>
      <w:r w:rsidRPr="00C17AC8">
        <w:rPr>
          <w:bCs/>
          <w:iCs/>
          <w:color w:val="000000"/>
          <w:szCs w:val="24"/>
          <w:lang w:val="en-US"/>
        </w:rPr>
        <w:t>podataka</w:t>
      </w:r>
      <w:proofErr w:type="spellEnd"/>
    </w:p>
    <w:p w14:paraId="44A80480" w14:textId="24ED2641" w:rsidR="00DD21F8" w:rsidRDefault="00DD21F8" w:rsidP="00C17AC8">
      <w:pPr>
        <w:spacing w:after="0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>Nositelj: Općina Saborsko</w:t>
      </w:r>
    </w:p>
    <w:p w14:paraId="1C0A6608" w14:textId="09420434" w:rsidR="00C17AC8" w:rsidRPr="00C17AC8" w:rsidRDefault="00C17AC8" w:rsidP="00C17AC8">
      <w:pPr>
        <w:spacing w:after="0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>Izvršitelj</w:t>
      </w:r>
      <w:r w:rsidRPr="00C17AC8">
        <w:rPr>
          <w:bCs/>
          <w:iCs/>
          <w:color w:val="000000"/>
          <w:szCs w:val="24"/>
        </w:rPr>
        <w:t xml:space="preserve">: Općina </w:t>
      </w:r>
      <w:r>
        <w:rPr>
          <w:bCs/>
          <w:iCs/>
          <w:color w:val="000000"/>
          <w:szCs w:val="24"/>
        </w:rPr>
        <w:t>Saborsko</w:t>
      </w:r>
    </w:p>
    <w:p w14:paraId="06B02A9E" w14:textId="70E267EB" w:rsidR="00C17AC8" w:rsidRPr="00C17AC8" w:rsidRDefault="00C17AC8" w:rsidP="00C17AC8">
      <w:pPr>
        <w:spacing w:after="0"/>
        <w:rPr>
          <w:bCs/>
          <w:iCs/>
          <w:color w:val="000000"/>
          <w:szCs w:val="24"/>
        </w:rPr>
      </w:pPr>
      <w:r w:rsidRPr="00C17AC8">
        <w:rPr>
          <w:bCs/>
          <w:iCs/>
          <w:color w:val="000000"/>
          <w:szCs w:val="24"/>
        </w:rPr>
        <w:t>Rok: kontinuirano tijekom godine</w:t>
      </w:r>
    </w:p>
    <w:p w14:paraId="59F4A43E" w14:textId="77777777" w:rsidR="00A72F0C" w:rsidRDefault="00A72F0C" w:rsidP="00C0725A">
      <w:pPr>
        <w:pStyle w:val="Naslov1"/>
        <w:spacing w:before="0"/>
        <w:rPr>
          <w:rFonts w:eastAsiaTheme="minorHAnsi" w:cstheme="minorBidi"/>
          <w:b w:val="0"/>
          <w:bCs w:val="0"/>
          <w:szCs w:val="22"/>
        </w:rPr>
      </w:pPr>
    </w:p>
    <w:p w14:paraId="5A7F20CA" w14:textId="50AB62A8" w:rsidR="00C34DA1" w:rsidRDefault="00C34DA1" w:rsidP="00C0725A">
      <w:pPr>
        <w:pStyle w:val="Naslov1"/>
        <w:spacing w:before="0"/>
        <w:rPr>
          <w:rFonts w:eastAsia="TimesNewRoman"/>
        </w:rPr>
      </w:pPr>
      <w:r>
        <w:rPr>
          <w:rFonts w:eastAsia="TimesNewRoman"/>
        </w:rPr>
        <w:t>4. SUSTAV UZBUNJIVANJA GRAĐANA</w:t>
      </w:r>
    </w:p>
    <w:p w14:paraId="17B798B1" w14:textId="7367930C" w:rsidR="008E03CC" w:rsidRDefault="008E03CC" w:rsidP="008E03CC"/>
    <w:p w14:paraId="5F6D8438" w14:textId="77777777" w:rsidR="00C34DA1" w:rsidRPr="00094F99" w:rsidRDefault="00C34DA1" w:rsidP="00C34DA1">
      <w:pPr>
        <w:autoSpaceDE w:val="0"/>
        <w:autoSpaceDN w:val="0"/>
        <w:adjustRightInd w:val="0"/>
        <w:rPr>
          <w:color w:val="000000"/>
          <w:szCs w:val="24"/>
        </w:rPr>
      </w:pPr>
      <w:r w:rsidRPr="00094F99">
        <w:rPr>
          <w:bCs/>
          <w:color w:val="000000"/>
          <w:szCs w:val="24"/>
        </w:rPr>
        <w:t xml:space="preserve">Cilj: </w:t>
      </w:r>
      <w:r w:rsidRPr="00094F99">
        <w:rPr>
          <w:color w:val="000000"/>
          <w:szCs w:val="24"/>
        </w:rPr>
        <w:t>uspostava sustava uzbunjivanja. U organizaciji zaštite i spašavanja u Općini, pored ostalih subjekata, telekomunikacijska podrška, odnosno sustav veza u kriznim situacijama, pokazao se vrlo bitnim čimbenikom kvalitetnog sustava zaštite i spašavanja, stoga je potrebno:</w:t>
      </w:r>
    </w:p>
    <w:p w14:paraId="077652A1" w14:textId="77777777" w:rsidR="00C34DA1" w:rsidRPr="00094F99" w:rsidRDefault="00C34DA1" w:rsidP="00C34DA1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094F99">
        <w:rPr>
          <w:color w:val="000000"/>
          <w:szCs w:val="24"/>
        </w:rPr>
        <w:t>nastaviti rad na unaprjeđenju sustava uzbunjivanja stanovništva u slučaju velikih nesreća i katastrofa</w:t>
      </w:r>
    </w:p>
    <w:p w14:paraId="614CAEBF" w14:textId="7A5CEE3F" w:rsidR="00C34DA1" w:rsidRPr="00094F99" w:rsidRDefault="00C34DA1" w:rsidP="00C34DA1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094F99">
        <w:rPr>
          <w:color w:val="000000"/>
          <w:szCs w:val="24"/>
        </w:rPr>
        <w:t xml:space="preserve">provjeriti čujnost sirena na području Općine </w:t>
      </w:r>
      <w:r w:rsidR="00A32D64">
        <w:rPr>
          <w:color w:val="000000"/>
          <w:szCs w:val="24"/>
        </w:rPr>
        <w:t>Saborsko</w:t>
      </w:r>
      <w:r>
        <w:rPr>
          <w:color w:val="000000"/>
          <w:szCs w:val="24"/>
        </w:rPr>
        <w:t>.</w:t>
      </w:r>
    </w:p>
    <w:p w14:paraId="55D8C16F" w14:textId="77777777" w:rsidR="00C34DA1" w:rsidRPr="00094F99" w:rsidRDefault="00C34DA1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65C379D1" w14:textId="7699AD78" w:rsidR="00C34DA1" w:rsidRDefault="00C34DA1" w:rsidP="00C34DA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094F99">
        <w:rPr>
          <w:color w:val="000000"/>
          <w:szCs w:val="24"/>
        </w:rPr>
        <w:t xml:space="preserve">Izvršitelji: Operateri (vlasnici objekata s opasnim tvarima), Područni ured za zaštitu i spašavanje </w:t>
      </w:r>
      <w:r w:rsidR="00A32D64">
        <w:rPr>
          <w:color w:val="000000"/>
          <w:szCs w:val="24"/>
        </w:rPr>
        <w:t>Karlovac</w:t>
      </w:r>
      <w:r w:rsidRPr="00094F99">
        <w:rPr>
          <w:color w:val="000000"/>
          <w:szCs w:val="24"/>
        </w:rPr>
        <w:t>, Dobrovoljn</w:t>
      </w:r>
      <w:r w:rsidR="00D44BE5">
        <w:rPr>
          <w:color w:val="000000"/>
          <w:szCs w:val="24"/>
        </w:rPr>
        <w:t>a</w:t>
      </w:r>
      <w:r w:rsidRPr="00094F99">
        <w:rPr>
          <w:color w:val="000000"/>
          <w:szCs w:val="24"/>
        </w:rPr>
        <w:t xml:space="preserve"> vatrogasn</w:t>
      </w:r>
      <w:r w:rsidR="00D44BE5">
        <w:rPr>
          <w:color w:val="000000"/>
          <w:szCs w:val="24"/>
        </w:rPr>
        <w:t>a</w:t>
      </w:r>
      <w:r w:rsidRPr="00094F99">
        <w:rPr>
          <w:color w:val="000000"/>
          <w:szCs w:val="24"/>
        </w:rPr>
        <w:t xml:space="preserve"> društv</w:t>
      </w:r>
      <w:r w:rsidR="00D44BE5">
        <w:rPr>
          <w:color w:val="000000"/>
          <w:szCs w:val="24"/>
        </w:rPr>
        <w:t>a</w:t>
      </w:r>
      <w:r w:rsidRPr="00094F99">
        <w:rPr>
          <w:color w:val="000000"/>
          <w:szCs w:val="24"/>
        </w:rPr>
        <w:t xml:space="preserve"> i Općina</w:t>
      </w:r>
      <w:r w:rsidR="00D44BE5">
        <w:rPr>
          <w:color w:val="000000"/>
          <w:szCs w:val="24"/>
        </w:rPr>
        <w:t xml:space="preserve"> </w:t>
      </w:r>
      <w:r w:rsidR="00A32D64">
        <w:rPr>
          <w:color w:val="000000"/>
          <w:szCs w:val="24"/>
        </w:rPr>
        <w:t>Saborsko</w:t>
      </w:r>
      <w:r w:rsidRPr="00094F99">
        <w:rPr>
          <w:color w:val="000000"/>
          <w:szCs w:val="24"/>
        </w:rPr>
        <w:t>.</w:t>
      </w:r>
    </w:p>
    <w:p w14:paraId="505D5FA2" w14:textId="77777777" w:rsidR="009B4F96" w:rsidRDefault="009B4F96" w:rsidP="00C34DA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14:paraId="292AB959" w14:textId="77777777" w:rsidR="009B4F96" w:rsidRDefault="009B4F96" w:rsidP="00C34DA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14:paraId="67154998" w14:textId="77777777" w:rsidR="009B4F96" w:rsidRDefault="009B4F96" w:rsidP="00C34DA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14:paraId="36B54A40" w14:textId="77777777" w:rsidR="009B4F96" w:rsidRDefault="009B4F96" w:rsidP="00C34DA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14:paraId="63EE40A8" w14:textId="77777777" w:rsidR="009B4F96" w:rsidRDefault="009B4F96" w:rsidP="00C34DA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14:paraId="46334AD7" w14:textId="77777777" w:rsidR="009B4F96" w:rsidRDefault="009B4F96" w:rsidP="00C34DA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14:paraId="38CB03D4" w14:textId="77777777" w:rsidR="009B4F96" w:rsidRDefault="009B4F96" w:rsidP="00C34DA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14:paraId="0815FD7B" w14:textId="2E0AEC15" w:rsidR="00C34DA1" w:rsidRPr="00026DF2" w:rsidRDefault="00C34DA1" w:rsidP="00C34DA1">
      <w:pPr>
        <w:pStyle w:val="Naslov1"/>
      </w:pPr>
      <w:r w:rsidRPr="00026DF2">
        <w:t>5. FINANCIRANJE SUSTAVA CIVILNE ZAŠTITE</w:t>
      </w:r>
    </w:p>
    <w:p w14:paraId="67813AAE" w14:textId="740F9F97" w:rsidR="00C34DA1" w:rsidRPr="00026DF2" w:rsidRDefault="00C34DA1" w:rsidP="008E03CC"/>
    <w:p w14:paraId="3DFAD942" w14:textId="194DB6DE" w:rsidR="00C34DA1" w:rsidRPr="00026DF2" w:rsidRDefault="00C34DA1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</w:rPr>
      </w:pPr>
      <w:r w:rsidRPr="00026DF2">
        <w:rPr>
          <w:bCs/>
          <w:color w:val="000000"/>
          <w:szCs w:val="24"/>
        </w:rPr>
        <w:t xml:space="preserve">Cilj: </w:t>
      </w:r>
      <w:r w:rsidRPr="00026DF2">
        <w:rPr>
          <w:color w:val="000000"/>
          <w:szCs w:val="24"/>
        </w:rPr>
        <w:t xml:space="preserve">racionalno, funkcionalno i učinkovito djelovanje sustava civilne zaštite. Prema Zakonu o sustavu civilne zaštite („Narodne </w:t>
      </w:r>
      <w:r w:rsidR="00E269C6" w:rsidRPr="00026DF2">
        <w:rPr>
          <w:color w:val="000000"/>
          <w:szCs w:val="24"/>
        </w:rPr>
        <w:t>N</w:t>
      </w:r>
      <w:r w:rsidRPr="00026DF2">
        <w:rPr>
          <w:color w:val="000000"/>
          <w:szCs w:val="24"/>
        </w:rPr>
        <w:t>ovine“ br</w:t>
      </w:r>
      <w:r w:rsidR="00E269C6" w:rsidRPr="00026DF2">
        <w:rPr>
          <w:color w:val="000000"/>
          <w:szCs w:val="24"/>
        </w:rPr>
        <w:t>oj</w:t>
      </w:r>
      <w:r w:rsidRPr="00026DF2">
        <w:rPr>
          <w:color w:val="000000"/>
          <w:szCs w:val="24"/>
        </w:rPr>
        <w:t xml:space="preserve"> 82/15)  izvršno tijelo jedinice lokalne samouprave odgovorno je za osnivanje, razvoj i financiranje, opremanje, osposobljavanje  i uvježbavanje operativnih snaga. Prema tome, u proračunu Općine </w:t>
      </w:r>
      <w:r w:rsidR="00A32D64" w:rsidRPr="00026DF2">
        <w:rPr>
          <w:color w:val="000000"/>
          <w:szCs w:val="24"/>
        </w:rPr>
        <w:t>Saborsko</w:t>
      </w:r>
      <w:r w:rsidRPr="00026DF2">
        <w:rPr>
          <w:color w:val="000000"/>
          <w:szCs w:val="24"/>
        </w:rPr>
        <w:t xml:space="preserve"> za 201</w:t>
      </w:r>
      <w:r w:rsidR="000D0150" w:rsidRPr="00026DF2">
        <w:rPr>
          <w:color w:val="000000"/>
          <w:szCs w:val="24"/>
        </w:rPr>
        <w:t>9</w:t>
      </w:r>
      <w:r w:rsidRPr="00026DF2">
        <w:rPr>
          <w:color w:val="000000"/>
          <w:szCs w:val="24"/>
        </w:rPr>
        <w:t>.god., u skladu s ostalim posebnim propisima, implementirat će se sljedeće stavke:</w:t>
      </w:r>
    </w:p>
    <w:p w14:paraId="39FDBA2B" w14:textId="39E406C3" w:rsidR="00A547A3" w:rsidRDefault="009F406C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Konto 38111 –tekuće donacije zdravstvenim neprofitnim organizacijama -</w:t>
      </w:r>
      <w:r w:rsidR="00A547A3" w:rsidRPr="00026DF2">
        <w:rPr>
          <w:color w:val="000000"/>
          <w:szCs w:val="24"/>
        </w:rPr>
        <w:t xml:space="preserve">DVD Saborsko </w:t>
      </w:r>
      <w:r>
        <w:rPr>
          <w:color w:val="000000"/>
          <w:szCs w:val="24"/>
        </w:rPr>
        <w:t xml:space="preserve"> </w:t>
      </w:r>
      <w:r w:rsidR="00A547A3" w:rsidRPr="00026DF2">
        <w:rPr>
          <w:color w:val="000000"/>
          <w:szCs w:val="24"/>
        </w:rPr>
        <w:t>160.000,00</w:t>
      </w:r>
    </w:p>
    <w:p w14:paraId="1379ADB9" w14:textId="7369B8D0" w:rsidR="00A547A3" w:rsidRDefault="009F406C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Konto 38118 –tekuće donacije humanitarnim organizacijama -</w:t>
      </w:r>
      <w:r w:rsidR="00A547A3">
        <w:rPr>
          <w:color w:val="000000"/>
          <w:szCs w:val="24"/>
        </w:rPr>
        <w:t xml:space="preserve">CRVENI KRIŽ  </w:t>
      </w:r>
      <w:r>
        <w:rPr>
          <w:color w:val="000000"/>
          <w:szCs w:val="24"/>
        </w:rPr>
        <w:t xml:space="preserve">- </w:t>
      </w:r>
      <w:r w:rsidR="00A547A3">
        <w:rPr>
          <w:color w:val="000000"/>
          <w:szCs w:val="24"/>
        </w:rPr>
        <w:t xml:space="preserve">16.000,00 </w:t>
      </w:r>
    </w:p>
    <w:p w14:paraId="797A32B1" w14:textId="762E907B" w:rsidR="00A547A3" w:rsidRDefault="009F406C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Konto 38119 –Ostale tekuće donacije- </w:t>
      </w:r>
      <w:r w:rsidR="00A547A3">
        <w:rPr>
          <w:color w:val="000000"/>
          <w:szCs w:val="24"/>
        </w:rPr>
        <w:t xml:space="preserve">HGSS </w:t>
      </w:r>
      <w:r>
        <w:rPr>
          <w:color w:val="000000"/>
          <w:szCs w:val="24"/>
        </w:rPr>
        <w:t xml:space="preserve">- </w:t>
      </w:r>
      <w:r w:rsidR="00A547A3">
        <w:rPr>
          <w:color w:val="000000"/>
          <w:szCs w:val="24"/>
        </w:rPr>
        <w:t>5.000,00</w:t>
      </w:r>
    </w:p>
    <w:p w14:paraId="556D1C0B" w14:textId="55D9B114" w:rsidR="00A72F0C" w:rsidRDefault="00A72F0C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</w:rPr>
      </w:pPr>
    </w:p>
    <w:p w14:paraId="1B6B395D" w14:textId="7B846A3E" w:rsidR="00A72F0C" w:rsidRDefault="00A72F0C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</w:rPr>
      </w:pPr>
    </w:p>
    <w:p w14:paraId="1F06BB43" w14:textId="604ABE7F" w:rsidR="00A72F0C" w:rsidRDefault="00A72F0C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</w:rPr>
      </w:pPr>
    </w:p>
    <w:p w14:paraId="2E7B0114" w14:textId="77777777" w:rsidR="00A72F0C" w:rsidRDefault="00A72F0C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</w:rPr>
      </w:pPr>
    </w:p>
    <w:p w14:paraId="5F5EC12B" w14:textId="77777777" w:rsidR="009B4F96" w:rsidRDefault="009B4F96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</w:rPr>
      </w:pPr>
    </w:p>
    <w:p w14:paraId="512570B4" w14:textId="77777777" w:rsidR="009B4F96" w:rsidRDefault="009B4F96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</w:rPr>
      </w:pPr>
    </w:p>
    <w:p w14:paraId="24617A51" w14:textId="77777777" w:rsidR="009B4F96" w:rsidRDefault="009B4F96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</w:rPr>
      </w:pPr>
    </w:p>
    <w:p w14:paraId="4A9E2F7F" w14:textId="77777777" w:rsidR="009B4F96" w:rsidRDefault="009B4F96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</w:rPr>
      </w:pPr>
    </w:p>
    <w:p w14:paraId="3190EC36" w14:textId="77777777" w:rsidR="009B4F96" w:rsidRDefault="009B4F96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</w:rPr>
      </w:pPr>
    </w:p>
    <w:p w14:paraId="1FC29BA0" w14:textId="77777777" w:rsidR="009B4F96" w:rsidRDefault="009B4F96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</w:rPr>
      </w:pPr>
    </w:p>
    <w:p w14:paraId="07D911F6" w14:textId="77777777" w:rsidR="009B4F96" w:rsidRDefault="009B4F96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</w:rPr>
      </w:pPr>
    </w:p>
    <w:p w14:paraId="2D92ACC3" w14:textId="77777777" w:rsidR="009B4F96" w:rsidRDefault="009B4F96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</w:rPr>
      </w:pPr>
    </w:p>
    <w:p w14:paraId="6EFA76A0" w14:textId="77777777" w:rsidR="009B4F96" w:rsidRDefault="009B4F96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</w:rPr>
      </w:pPr>
    </w:p>
    <w:p w14:paraId="19A5C466" w14:textId="77777777" w:rsidR="009B4F96" w:rsidRDefault="009B4F96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</w:rPr>
      </w:pPr>
    </w:p>
    <w:p w14:paraId="076C42AB" w14:textId="77777777" w:rsidR="009B4F96" w:rsidRDefault="009B4F96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</w:rPr>
      </w:pPr>
    </w:p>
    <w:p w14:paraId="5F4643C8" w14:textId="77777777" w:rsidR="009B4F96" w:rsidRDefault="009B4F96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</w:rPr>
      </w:pPr>
    </w:p>
    <w:p w14:paraId="25A32933" w14:textId="77777777" w:rsidR="009B4F96" w:rsidRDefault="009B4F96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</w:rPr>
      </w:pPr>
      <w:bookmarkStart w:id="5" w:name="_GoBack"/>
      <w:bookmarkEnd w:id="5"/>
    </w:p>
    <w:p w14:paraId="166A6C61" w14:textId="37DD5675" w:rsidR="00C34DA1" w:rsidRPr="009B0F1F" w:rsidRDefault="006F0700" w:rsidP="006F0700">
      <w:pPr>
        <w:pStyle w:val="Naslov1"/>
      </w:pPr>
      <w:r w:rsidRPr="009B0F1F">
        <w:t>6. ZAKLJUČAK</w:t>
      </w:r>
    </w:p>
    <w:p w14:paraId="414A987A" w14:textId="676401B9" w:rsidR="006F0700" w:rsidRPr="009B0F1F" w:rsidRDefault="006F0700" w:rsidP="006F0700"/>
    <w:p w14:paraId="45746DC2" w14:textId="3A4A60F4" w:rsidR="006F0700" w:rsidRPr="009B0F1F" w:rsidRDefault="006F0700" w:rsidP="006F0700">
      <w:pPr>
        <w:rPr>
          <w:szCs w:val="24"/>
        </w:rPr>
      </w:pPr>
      <w:r w:rsidRPr="009B0F1F">
        <w:rPr>
          <w:szCs w:val="24"/>
        </w:rPr>
        <w:t>Donošenjem Zakona o sus</w:t>
      </w:r>
      <w:r w:rsidR="004D357A">
        <w:rPr>
          <w:szCs w:val="24"/>
        </w:rPr>
        <w:t>tavu civilne zaštite („Narodne n</w:t>
      </w:r>
      <w:r w:rsidRPr="009B0F1F">
        <w:rPr>
          <w:szCs w:val="24"/>
        </w:rPr>
        <w:t>ovine“ broj 82/15) i zakonskih akata proizlaze zadaće i okvirna dinamika provođenja poslova u sustavu civilne zaštite Općine</w:t>
      </w:r>
      <w:r w:rsidR="00D44BE5" w:rsidRPr="009B0F1F">
        <w:rPr>
          <w:szCs w:val="24"/>
        </w:rPr>
        <w:t xml:space="preserve"> </w:t>
      </w:r>
      <w:r w:rsidR="00A32D64">
        <w:rPr>
          <w:szCs w:val="24"/>
        </w:rPr>
        <w:t>Saborsko</w:t>
      </w:r>
      <w:r w:rsidRPr="009B0F1F">
        <w:rPr>
          <w:szCs w:val="24"/>
        </w:rPr>
        <w:t>.</w:t>
      </w:r>
    </w:p>
    <w:p w14:paraId="7ED2544D" w14:textId="2DBBDA5F" w:rsidR="006F0700" w:rsidRPr="009B0F1F" w:rsidRDefault="006F0700" w:rsidP="006F0700">
      <w:pPr>
        <w:rPr>
          <w:szCs w:val="24"/>
        </w:rPr>
      </w:pPr>
      <w:r w:rsidRPr="009B0F1F">
        <w:rPr>
          <w:szCs w:val="24"/>
        </w:rPr>
        <w:t xml:space="preserve">Donošenjem Procjene rizika od velikih nesreća te drugih akata od interesa za sustav civilne zaštite došlo je do redefiniranja operativnih snaga sustava civilne zaštite Općine </w:t>
      </w:r>
      <w:r w:rsidR="00A32D64">
        <w:rPr>
          <w:szCs w:val="24"/>
        </w:rPr>
        <w:t>Saborsko</w:t>
      </w:r>
      <w:r w:rsidRPr="009B0F1F">
        <w:rPr>
          <w:szCs w:val="24"/>
        </w:rPr>
        <w:t xml:space="preserve"> te su sukladno tome izrađeni novi planski dokumenti iz područja civilne zaštite. </w:t>
      </w:r>
    </w:p>
    <w:p w14:paraId="1494E962" w14:textId="25F09F7A" w:rsidR="006F0700" w:rsidRPr="009B0F1F" w:rsidRDefault="006F0700" w:rsidP="006F0700">
      <w:pPr>
        <w:rPr>
          <w:szCs w:val="24"/>
        </w:rPr>
      </w:pPr>
      <w:r w:rsidRPr="009B0F1F">
        <w:rPr>
          <w:szCs w:val="24"/>
        </w:rPr>
        <w:t xml:space="preserve">Izradom baze podataka o vođenju evidencije operativnih snaga sustava civilne zaštite, načinom popune operativnih snaga civilne zaštite, rukovođenja operativnim snagama sustava civilne zaštite, opremanjem i drugim zadaćama Općina </w:t>
      </w:r>
      <w:r w:rsidR="00A32D64">
        <w:rPr>
          <w:szCs w:val="24"/>
        </w:rPr>
        <w:t>Saborsko</w:t>
      </w:r>
      <w:r w:rsidRPr="009B0F1F">
        <w:rPr>
          <w:szCs w:val="24"/>
        </w:rPr>
        <w:t xml:space="preserve"> dobiva veliku autonomiju u provođenju zadaća i poslova iz područja civilne zaštite.</w:t>
      </w:r>
    </w:p>
    <w:p w14:paraId="761F0B1C" w14:textId="3AF7A7E3" w:rsidR="007F3962" w:rsidRPr="009B0F1F" w:rsidRDefault="006F0700" w:rsidP="007F3962">
      <w:pPr>
        <w:rPr>
          <w:szCs w:val="24"/>
        </w:rPr>
      </w:pPr>
      <w:r w:rsidRPr="009B0F1F">
        <w:rPr>
          <w:szCs w:val="24"/>
        </w:rPr>
        <w:t>U 2019.god. potrebno je redovno održavati sustav civilne zaštite te pravovremeno, sukladno odredbama Zakona o sus</w:t>
      </w:r>
      <w:r w:rsidR="004D357A">
        <w:rPr>
          <w:szCs w:val="24"/>
        </w:rPr>
        <w:t>tavu civilne zaštite („Narodne n</w:t>
      </w:r>
      <w:r w:rsidRPr="009B0F1F">
        <w:rPr>
          <w:szCs w:val="24"/>
        </w:rPr>
        <w:t>ovine“ broj 82/15) dos</w:t>
      </w:r>
      <w:r w:rsidR="007F3962" w:rsidRPr="009B0F1F">
        <w:rPr>
          <w:szCs w:val="24"/>
        </w:rPr>
        <w:t xml:space="preserve">tavljati potrebne podatke nadležnim tijelima. </w:t>
      </w:r>
    </w:p>
    <w:p w14:paraId="50A83A4A" w14:textId="49F0942B" w:rsidR="007F3962" w:rsidRPr="009B0F1F" w:rsidRDefault="007F3962" w:rsidP="004D357A">
      <w:pPr>
        <w:rPr>
          <w:b/>
        </w:rPr>
      </w:pPr>
      <w:r w:rsidRPr="009B0F1F">
        <w:rPr>
          <w:szCs w:val="24"/>
        </w:rPr>
        <w:t>Preuzimanjem obaveza nameću se i sve veća ulaganja u sustav civilne zaštite kako u materijalnim sredstvima tako i u ljudskim potencijalima u cilju spremnog djelovanja u  ostvarivanju zaštite i spašavanja ljudi, materijalnih i kulturnih dobara i okoliša u velikim nesrećama i katastrofama.</w:t>
      </w:r>
    </w:p>
    <w:p w14:paraId="60D1196C" w14:textId="6622EB43" w:rsidR="007F3962" w:rsidRDefault="004D357A" w:rsidP="007F3962">
      <w:pPr>
        <w:autoSpaceDE w:val="0"/>
        <w:spacing w:after="0"/>
        <w:jc w:val="right"/>
        <w:rPr>
          <w:b/>
        </w:rPr>
      </w:pPr>
      <w:r>
        <w:rPr>
          <w:b/>
        </w:rPr>
        <w:t>Predsjednik Općinskog vijeća</w:t>
      </w:r>
    </w:p>
    <w:p w14:paraId="64A84786" w14:textId="77777777" w:rsidR="004D357A" w:rsidRDefault="004D357A" w:rsidP="007F3962">
      <w:pPr>
        <w:autoSpaceDE w:val="0"/>
        <w:spacing w:after="0"/>
        <w:jc w:val="right"/>
        <w:rPr>
          <w:b/>
        </w:rPr>
      </w:pPr>
    </w:p>
    <w:p w14:paraId="7BC3D571" w14:textId="7F19F950" w:rsidR="008A5347" w:rsidRPr="008252D8" w:rsidRDefault="008A5347" w:rsidP="007F3962">
      <w:pPr>
        <w:autoSpaceDE w:val="0"/>
        <w:spacing w:after="0"/>
        <w:jc w:val="right"/>
        <w:rPr>
          <w:b/>
        </w:rPr>
      </w:pPr>
      <w:r>
        <w:rPr>
          <w:b/>
        </w:rPr>
        <w:t>____________________________________</w:t>
      </w:r>
    </w:p>
    <w:p w14:paraId="50C93DB1" w14:textId="731E6A27" w:rsidR="007F3962" w:rsidRPr="008252D8" w:rsidRDefault="007F3962" w:rsidP="007F3962">
      <w:pPr>
        <w:autoSpaceDE w:val="0"/>
        <w:spacing w:after="0"/>
        <w:jc w:val="right"/>
        <w:rPr>
          <w:b/>
        </w:rPr>
      </w:pPr>
    </w:p>
    <w:p w14:paraId="554F5AE4" w14:textId="77777777" w:rsidR="007F3962" w:rsidRPr="00094F99" w:rsidRDefault="007F3962" w:rsidP="007F3962">
      <w:pPr>
        <w:jc w:val="right"/>
        <w:rPr>
          <w:szCs w:val="24"/>
        </w:rPr>
      </w:pPr>
    </w:p>
    <w:p w14:paraId="02A3154A" w14:textId="77777777" w:rsidR="006F0700" w:rsidRDefault="006F0700" w:rsidP="006F0700"/>
    <w:p w14:paraId="5093FB72" w14:textId="77777777" w:rsidR="006F0700" w:rsidRPr="006F0700" w:rsidRDefault="006F0700" w:rsidP="006F0700"/>
    <w:p w14:paraId="61328371" w14:textId="77777777" w:rsidR="008E03CC" w:rsidRPr="008E03CC" w:rsidRDefault="008E03CC" w:rsidP="008E03CC"/>
    <w:p w14:paraId="5A01C39C" w14:textId="77777777" w:rsidR="00954CB9" w:rsidRDefault="00954CB9" w:rsidP="00954CB9">
      <w:pPr>
        <w:rPr>
          <w:bCs/>
          <w:szCs w:val="24"/>
          <w:lang w:eastAsia="ar-SA"/>
        </w:rPr>
      </w:pPr>
    </w:p>
    <w:p w14:paraId="7E162174" w14:textId="77777777" w:rsidR="00954CB9" w:rsidRPr="00954CB9" w:rsidRDefault="00954CB9" w:rsidP="00954CB9">
      <w:pPr>
        <w:rPr>
          <w:lang w:eastAsia="hr-HR"/>
        </w:rPr>
      </w:pPr>
    </w:p>
    <w:p w14:paraId="410F8446" w14:textId="0B523A6A" w:rsidR="004E037A" w:rsidRDefault="004E037A" w:rsidP="004E037A">
      <w:pPr>
        <w:rPr>
          <w:lang w:eastAsia="hr-HR"/>
        </w:rPr>
      </w:pPr>
    </w:p>
    <w:p w14:paraId="5E1F0E7C" w14:textId="77777777" w:rsidR="00ED1F72" w:rsidRPr="00EC35AE" w:rsidRDefault="00ED1F72" w:rsidP="00EC35AE"/>
    <w:sectPr w:rsidR="00ED1F72" w:rsidRPr="00EC35AE" w:rsidSect="00221D75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3AB95" w14:textId="77777777" w:rsidR="00CF4B79" w:rsidRDefault="00CF4B79" w:rsidP="001B70D9">
      <w:pPr>
        <w:spacing w:after="0" w:line="240" w:lineRule="auto"/>
      </w:pPr>
      <w:r>
        <w:separator/>
      </w:r>
    </w:p>
  </w:endnote>
  <w:endnote w:type="continuationSeparator" w:id="0">
    <w:p w14:paraId="2848FC6D" w14:textId="77777777" w:rsidR="00CF4B79" w:rsidRDefault="00CF4B79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charset w:val="00"/>
    <w:family w:val="roman"/>
    <w:pitch w:val="default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34"/>
      <w:gridCol w:w="1019"/>
      <w:gridCol w:w="4135"/>
    </w:tblGrid>
    <w:tr w:rsidR="00676848" w14:paraId="7E4368B5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5CF7450" w14:textId="77777777" w:rsidR="00676848" w:rsidRPr="00A55543" w:rsidRDefault="00676848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2ADF727" w14:textId="77777777" w:rsidR="00676848" w:rsidRPr="00A55543" w:rsidRDefault="00676848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="00646BD1" w:rsidRPr="00646BD1">
            <w:rPr>
              <w:bCs/>
              <w:noProof/>
              <w:sz w:val="20"/>
            </w:rPr>
            <w:t>11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6EF880F" w14:textId="77777777" w:rsidR="00676848" w:rsidRPr="00A55543" w:rsidRDefault="00676848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676848" w14:paraId="7B3164CE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B14EFF8" w14:textId="77777777" w:rsidR="00676848" w:rsidRPr="00A55543" w:rsidRDefault="00676848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6D4705FC" w14:textId="77777777" w:rsidR="00676848" w:rsidRPr="00A55543" w:rsidRDefault="00676848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BD8F5A" w14:textId="77777777" w:rsidR="00676848" w:rsidRPr="00A55543" w:rsidRDefault="00676848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30F52F5E" w14:textId="77777777" w:rsidR="00676848" w:rsidRDefault="006768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35BB7" w14:textId="77777777" w:rsidR="00CF4B79" w:rsidRDefault="00CF4B79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27CE2C0E" w14:textId="77777777" w:rsidR="00CF4B79" w:rsidRDefault="00CF4B79" w:rsidP="001B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EC35D0"/>
    <w:multiLevelType w:val="hybridMultilevel"/>
    <w:tmpl w:val="6ABC4D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71D4"/>
    <w:multiLevelType w:val="hybridMultilevel"/>
    <w:tmpl w:val="65107E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0811"/>
    <w:multiLevelType w:val="hybridMultilevel"/>
    <w:tmpl w:val="2700918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30CE1"/>
    <w:multiLevelType w:val="hybridMultilevel"/>
    <w:tmpl w:val="F69EC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05405"/>
    <w:multiLevelType w:val="hybridMultilevel"/>
    <w:tmpl w:val="1CEE28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15CB6"/>
    <w:multiLevelType w:val="hybridMultilevel"/>
    <w:tmpl w:val="232C9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0138D"/>
    <w:multiLevelType w:val="hybridMultilevel"/>
    <w:tmpl w:val="5D6A14A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23BDC"/>
    <w:multiLevelType w:val="hybridMultilevel"/>
    <w:tmpl w:val="72A45838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81094"/>
    <w:multiLevelType w:val="hybridMultilevel"/>
    <w:tmpl w:val="C5A83362"/>
    <w:lvl w:ilvl="0" w:tplc="6B66B1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30808"/>
    <w:multiLevelType w:val="hybridMultilevel"/>
    <w:tmpl w:val="B10E06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D1578"/>
    <w:multiLevelType w:val="hybridMultilevel"/>
    <w:tmpl w:val="95BA9F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262D0"/>
    <w:multiLevelType w:val="hybridMultilevel"/>
    <w:tmpl w:val="3E42BF9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F3B28"/>
    <w:multiLevelType w:val="hybridMultilevel"/>
    <w:tmpl w:val="7190121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A6F7D"/>
    <w:multiLevelType w:val="hybridMultilevel"/>
    <w:tmpl w:val="C234F8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B2EF7"/>
    <w:multiLevelType w:val="hybridMultilevel"/>
    <w:tmpl w:val="64B26C58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13910"/>
    <w:multiLevelType w:val="hybridMultilevel"/>
    <w:tmpl w:val="4FF847A6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14F5F"/>
    <w:multiLevelType w:val="hybridMultilevel"/>
    <w:tmpl w:val="5BB6C7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27EFA"/>
    <w:multiLevelType w:val="hybridMultilevel"/>
    <w:tmpl w:val="1E32ED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5"/>
  </w:num>
  <w:num w:numId="5">
    <w:abstractNumId w:val="5"/>
  </w:num>
  <w:num w:numId="6">
    <w:abstractNumId w:val="14"/>
  </w:num>
  <w:num w:numId="7">
    <w:abstractNumId w:val="8"/>
  </w:num>
  <w:num w:numId="8">
    <w:abstractNumId w:val="10"/>
  </w:num>
  <w:num w:numId="9">
    <w:abstractNumId w:val="1"/>
  </w:num>
  <w:num w:numId="10">
    <w:abstractNumId w:val="18"/>
  </w:num>
  <w:num w:numId="11">
    <w:abstractNumId w:val="6"/>
  </w:num>
  <w:num w:numId="12">
    <w:abstractNumId w:val="3"/>
  </w:num>
  <w:num w:numId="13">
    <w:abstractNumId w:val="4"/>
  </w:num>
  <w:num w:numId="14">
    <w:abstractNumId w:val="7"/>
  </w:num>
  <w:num w:numId="15">
    <w:abstractNumId w:val="13"/>
  </w:num>
  <w:num w:numId="16">
    <w:abstractNumId w:val="2"/>
  </w:num>
  <w:num w:numId="17">
    <w:abstractNumId w:val="17"/>
  </w:num>
  <w:num w:numId="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D9"/>
    <w:rsid w:val="0000034A"/>
    <w:rsid w:val="00000614"/>
    <w:rsid w:val="00000C33"/>
    <w:rsid w:val="000018F2"/>
    <w:rsid w:val="00003C0A"/>
    <w:rsid w:val="0000450C"/>
    <w:rsid w:val="0000491F"/>
    <w:rsid w:val="0000521D"/>
    <w:rsid w:val="000057C8"/>
    <w:rsid w:val="00005833"/>
    <w:rsid w:val="00005D49"/>
    <w:rsid w:val="00005E91"/>
    <w:rsid w:val="00006160"/>
    <w:rsid w:val="00006D93"/>
    <w:rsid w:val="000072A2"/>
    <w:rsid w:val="00010271"/>
    <w:rsid w:val="00011104"/>
    <w:rsid w:val="00011859"/>
    <w:rsid w:val="000120F1"/>
    <w:rsid w:val="00012B23"/>
    <w:rsid w:val="00012DC2"/>
    <w:rsid w:val="00013BC0"/>
    <w:rsid w:val="0001426B"/>
    <w:rsid w:val="000148DE"/>
    <w:rsid w:val="0001695E"/>
    <w:rsid w:val="00017056"/>
    <w:rsid w:val="00017622"/>
    <w:rsid w:val="0001767C"/>
    <w:rsid w:val="000233CF"/>
    <w:rsid w:val="000237A2"/>
    <w:rsid w:val="00023DCD"/>
    <w:rsid w:val="00023FC3"/>
    <w:rsid w:val="00026294"/>
    <w:rsid w:val="00026405"/>
    <w:rsid w:val="00026DF2"/>
    <w:rsid w:val="00031366"/>
    <w:rsid w:val="00032142"/>
    <w:rsid w:val="000337C7"/>
    <w:rsid w:val="00034AD2"/>
    <w:rsid w:val="00035363"/>
    <w:rsid w:val="00036157"/>
    <w:rsid w:val="000362A8"/>
    <w:rsid w:val="00036369"/>
    <w:rsid w:val="000364E0"/>
    <w:rsid w:val="00037015"/>
    <w:rsid w:val="000415CF"/>
    <w:rsid w:val="00041F83"/>
    <w:rsid w:val="000424CF"/>
    <w:rsid w:val="000425A1"/>
    <w:rsid w:val="0004313D"/>
    <w:rsid w:val="00043410"/>
    <w:rsid w:val="00043D92"/>
    <w:rsid w:val="00044469"/>
    <w:rsid w:val="00044864"/>
    <w:rsid w:val="000453DD"/>
    <w:rsid w:val="00047588"/>
    <w:rsid w:val="00050C2D"/>
    <w:rsid w:val="00050D9E"/>
    <w:rsid w:val="0005186C"/>
    <w:rsid w:val="0005247E"/>
    <w:rsid w:val="0005364E"/>
    <w:rsid w:val="000540D0"/>
    <w:rsid w:val="00054F5F"/>
    <w:rsid w:val="00056A3F"/>
    <w:rsid w:val="00057C4D"/>
    <w:rsid w:val="00057DF4"/>
    <w:rsid w:val="00062F74"/>
    <w:rsid w:val="0006368B"/>
    <w:rsid w:val="00064A9D"/>
    <w:rsid w:val="00064B99"/>
    <w:rsid w:val="0006572E"/>
    <w:rsid w:val="000658B7"/>
    <w:rsid w:val="000659C5"/>
    <w:rsid w:val="00065DE8"/>
    <w:rsid w:val="0006652E"/>
    <w:rsid w:val="00066F1F"/>
    <w:rsid w:val="00067949"/>
    <w:rsid w:val="00067BE4"/>
    <w:rsid w:val="00067F49"/>
    <w:rsid w:val="00070075"/>
    <w:rsid w:val="0007047F"/>
    <w:rsid w:val="00071E3B"/>
    <w:rsid w:val="000724F8"/>
    <w:rsid w:val="00072534"/>
    <w:rsid w:val="000725A0"/>
    <w:rsid w:val="00072899"/>
    <w:rsid w:val="00072B07"/>
    <w:rsid w:val="00072F9C"/>
    <w:rsid w:val="00072FD8"/>
    <w:rsid w:val="00073630"/>
    <w:rsid w:val="000736BF"/>
    <w:rsid w:val="00073CE6"/>
    <w:rsid w:val="00075CED"/>
    <w:rsid w:val="00076417"/>
    <w:rsid w:val="00076BE0"/>
    <w:rsid w:val="00077902"/>
    <w:rsid w:val="00077C57"/>
    <w:rsid w:val="00077FC7"/>
    <w:rsid w:val="00080414"/>
    <w:rsid w:val="0008119C"/>
    <w:rsid w:val="00083059"/>
    <w:rsid w:val="000838D4"/>
    <w:rsid w:val="00083BD2"/>
    <w:rsid w:val="000843FE"/>
    <w:rsid w:val="00084F81"/>
    <w:rsid w:val="00086779"/>
    <w:rsid w:val="00087741"/>
    <w:rsid w:val="000877D2"/>
    <w:rsid w:val="00087879"/>
    <w:rsid w:val="00087A10"/>
    <w:rsid w:val="00087A63"/>
    <w:rsid w:val="00087F6E"/>
    <w:rsid w:val="00091061"/>
    <w:rsid w:val="0009188C"/>
    <w:rsid w:val="0009385B"/>
    <w:rsid w:val="000941DF"/>
    <w:rsid w:val="00094AE3"/>
    <w:rsid w:val="00094CFC"/>
    <w:rsid w:val="00095B37"/>
    <w:rsid w:val="00095EF5"/>
    <w:rsid w:val="00096139"/>
    <w:rsid w:val="0009653E"/>
    <w:rsid w:val="000966FF"/>
    <w:rsid w:val="00096A98"/>
    <w:rsid w:val="00096AF3"/>
    <w:rsid w:val="00097361"/>
    <w:rsid w:val="0009786C"/>
    <w:rsid w:val="000A084C"/>
    <w:rsid w:val="000A13C4"/>
    <w:rsid w:val="000A194E"/>
    <w:rsid w:val="000A1B94"/>
    <w:rsid w:val="000A2549"/>
    <w:rsid w:val="000A2B33"/>
    <w:rsid w:val="000A2D80"/>
    <w:rsid w:val="000A3AC5"/>
    <w:rsid w:val="000A3EAA"/>
    <w:rsid w:val="000A4241"/>
    <w:rsid w:val="000A5FA0"/>
    <w:rsid w:val="000A6AF3"/>
    <w:rsid w:val="000A6FFF"/>
    <w:rsid w:val="000A7AFE"/>
    <w:rsid w:val="000A7EDD"/>
    <w:rsid w:val="000B03A4"/>
    <w:rsid w:val="000B07CF"/>
    <w:rsid w:val="000B1616"/>
    <w:rsid w:val="000B19D2"/>
    <w:rsid w:val="000B1C08"/>
    <w:rsid w:val="000B1CDF"/>
    <w:rsid w:val="000B28D4"/>
    <w:rsid w:val="000B2CF3"/>
    <w:rsid w:val="000B34CF"/>
    <w:rsid w:val="000B3CA0"/>
    <w:rsid w:val="000B48E1"/>
    <w:rsid w:val="000B4BED"/>
    <w:rsid w:val="000B5E8B"/>
    <w:rsid w:val="000B61FD"/>
    <w:rsid w:val="000B68BD"/>
    <w:rsid w:val="000B6DE0"/>
    <w:rsid w:val="000C0EB9"/>
    <w:rsid w:val="000C1038"/>
    <w:rsid w:val="000C29B3"/>
    <w:rsid w:val="000C2C4E"/>
    <w:rsid w:val="000C2DFB"/>
    <w:rsid w:val="000C45EE"/>
    <w:rsid w:val="000C4A91"/>
    <w:rsid w:val="000C4F8B"/>
    <w:rsid w:val="000C5AE9"/>
    <w:rsid w:val="000C5F2B"/>
    <w:rsid w:val="000C609B"/>
    <w:rsid w:val="000C634C"/>
    <w:rsid w:val="000C63D3"/>
    <w:rsid w:val="000C6450"/>
    <w:rsid w:val="000C654A"/>
    <w:rsid w:val="000C7E32"/>
    <w:rsid w:val="000D0150"/>
    <w:rsid w:val="000D06AE"/>
    <w:rsid w:val="000D0D4B"/>
    <w:rsid w:val="000D2517"/>
    <w:rsid w:val="000D3BA8"/>
    <w:rsid w:val="000D4F75"/>
    <w:rsid w:val="000D52C1"/>
    <w:rsid w:val="000D599B"/>
    <w:rsid w:val="000D6B2D"/>
    <w:rsid w:val="000D70E3"/>
    <w:rsid w:val="000E01D7"/>
    <w:rsid w:val="000E07B4"/>
    <w:rsid w:val="000E1C78"/>
    <w:rsid w:val="000E2001"/>
    <w:rsid w:val="000E2043"/>
    <w:rsid w:val="000E224C"/>
    <w:rsid w:val="000E23D6"/>
    <w:rsid w:val="000E2541"/>
    <w:rsid w:val="000E33F5"/>
    <w:rsid w:val="000E369D"/>
    <w:rsid w:val="000E397A"/>
    <w:rsid w:val="000E3D7B"/>
    <w:rsid w:val="000E43AB"/>
    <w:rsid w:val="000E4D94"/>
    <w:rsid w:val="000E4F93"/>
    <w:rsid w:val="000E547C"/>
    <w:rsid w:val="000E5826"/>
    <w:rsid w:val="000E64D3"/>
    <w:rsid w:val="000E6838"/>
    <w:rsid w:val="000E6DBA"/>
    <w:rsid w:val="000E721A"/>
    <w:rsid w:val="000E7608"/>
    <w:rsid w:val="000F0623"/>
    <w:rsid w:val="000F0B3D"/>
    <w:rsid w:val="000F0C16"/>
    <w:rsid w:val="000F1473"/>
    <w:rsid w:val="000F2C36"/>
    <w:rsid w:val="000F328B"/>
    <w:rsid w:val="000F373A"/>
    <w:rsid w:val="000F393A"/>
    <w:rsid w:val="000F393E"/>
    <w:rsid w:val="000F4595"/>
    <w:rsid w:val="000F4C9D"/>
    <w:rsid w:val="000F60B2"/>
    <w:rsid w:val="000F65F0"/>
    <w:rsid w:val="000F6648"/>
    <w:rsid w:val="000F6EEB"/>
    <w:rsid w:val="000F782E"/>
    <w:rsid w:val="000F7D37"/>
    <w:rsid w:val="000F7DCE"/>
    <w:rsid w:val="00100AF5"/>
    <w:rsid w:val="0010137A"/>
    <w:rsid w:val="00101408"/>
    <w:rsid w:val="001015E7"/>
    <w:rsid w:val="0010198E"/>
    <w:rsid w:val="00103EDC"/>
    <w:rsid w:val="001045DA"/>
    <w:rsid w:val="00104A56"/>
    <w:rsid w:val="001057D6"/>
    <w:rsid w:val="00106E02"/>
    <w:rsid w:val="00107334"/>
    <w:rsid w:val="00107963"/>
    <w:rsid w:val="001100E4"/>
    <w:rsid w:val="00110526"/>
    <w:rsid w:val="001106F9"/>
    <w:rsid w:val="00110BF3"/>
    <w:rsid w:val="0011179C"/>
    <w:rsid w:val="00111A05"/>
    <w:rsid w:val="0011221A"/>
    <w:rsid w:val="0011245A"/>
    <w:rsid w:val="00113963"/>
    <w:rsid w:val="00113CF8"/>
    <w:rsid w:val="00114840"/>
    <w:rsid w:val="00114F07"/>
    <w:rsid w:val="00115336"/>
    <w:rsid w:val="00115D48"/>
    <w:rsid w:val="00115F65"/>
    <w:rsid w:val="00116058"/>
    <w:rsid w:val="0011635A"/>
    <w:rsid w:val="0011686B"/>
    <w:rsid w:val="00117053"/>
    <w:rsid w:val="001172CD"/>
    <w:rsid w:val="00117BF9"/>
    <w:rsid w:val="00120834"/>
    <w:rsid w:val="00121373"/>
    <w:rsid w:val="001217CE"/>
    <w:rsid w:val="00121E2B"/>
    <w:rsid w:val="00124029"/>
    <w:rsid w:val="001252E1"/>
    <w:rsid w:val="00125374"/>
    <w:rsid w:val="00127299"/>
    <w:rsid w:val="00130A8D"/>
    <w:rsid w:val="00130F28"/>
    <w:rsid w:val="00131434"/>
    <w:rsid w:val="0013194F"/>
    <w:rsid w:val="00131F89"/>
    <w:rsid w:val="0013209B"/>
    <w:rsid w:val="001321B2"/>
    <w:rsid w:val="001340F9"/>
    <w:rsid w:val="00134B7C"/>
    <w:rsid w:val="00134C80"/>
    <w:rsid w:val="00134E37"/>
    <w:rsid w:val="001351DE"/>
    <w:rsid w:val="00135A30"/>
    <w:rsid w:val="00135A32"/>
    <w:rsid w:val="00135C22"/>
    <w:rsid w:val="00136053"/>
    <w:rsid w:val="001361AE"/>
    <w:rsid w:val="001364ED"/>
    <w:rsid w:val="001366C3"/>
    <w:rsid w:val="00136BC0"/>
    <w:rsid w:val="00136BD7"/>
    <w:rsid w:val="001403BB"/>
    <w:rsid w:val="0014173A"/>
    <w:rsid w:val="0014194E"/>
    <w:rsid w:val="00142DF2"/>
    <w:rsid w:val="00142E7F"/>
    <w:rsid w:val="001435B5"/>
    <w:rsid w:val="00144298"/>
    <w:rsid w:val="001503F4"/>
    <w:rsid w:val="0015045A"/>
    <w:rsid w:val="001521C1"/>
    <w:rsid w:val="00153ABA"/>
    <w:rsid w:val="0015448F"/>
    <w:rsid w:val="00154AC5"/>
    <w:rsid w:val="00155252"/>
    <w:rsid w:val="00155993"/>
    <w:rsid w:val="00155A01"/>
    <w:rsid w:val="00155A2A"/>
    <w:rsid w:val="00156768"/>
    <w:rsid w:val="001569A0"/>
    <w:rsid w:val="00156BD4"/>
    <w:rsid w:val="0015739E"/>
    <w:rsid w:val="001578C7"/>
    <w:rsid w:val="00157FE2"/>
    <w:rsid w:val="0016000F"/>
    <w:rsid w:val="00161225"/>
    <w:rsid w:val="0016129D"/>
    <w:rsid w:val="0016267F"/>
    <w:rsid w:val="0016368E"/>
    <w:rsid w:val="00163DB0"/>
    <w:rsid w:val="001652C2"/>
    <w:rsid w:val="00165711"/>
    <w:rsid w:val="001666E6"/>
    <w:rsid w:val="00167247"/>
    <w:rsid w:val="00167A99"/>
    <w:rsid w:val="00167AEB"/>
    <w:rsid w:val="00167EF4"/>
    <w:rsid w:val="001701EA"/>
    <w:rsid w:val="00170A1A"/>
    <w:rsid w:val="00172B29"/>
    <w:rsid w:val="00173248"/>
    <w:rsid w:val="001733BB"/>
    <w:rsid w:val="00173BD7"/>
    <w:rsid w:val="00173DEB"/>
    <w:rsid w:val="00174719"/>
    <w:rsid w:val="00174E84"/>
    <w:rsid w:val="00175EE5"/>
    <w:rsid w:val="00175F80"/>
    <w:rsid w:val="0017610C"/>
    <w:rsid w:val="001769C7"/>
    <w:rsid w:val="00177D8B"/>
    <w:rsid w:val="0018004A"/>
    <w:rsid w:val="00180388"/>
    <w:rsid w:val="00180D15"/>
    <w:rsid w:val="001811E6"/>
    <w:rsid w:val="00181292"/>
    <w:rsid w:val="001826FD"/>
    <w:rsid w:val="0018363E"/>
    <w:rsid w:val="001839D7"/>
    <w:rsid w:val="00183E0F"/>
    <w:rsid w:val="0018407B"/>
    <w:rsid w:val="00186376"/>
    <w:rsid w:val="00190256"/>
    <w:rsid w:val="00190478"/>
    <w:rsid w:val="00190607"/>
    <w:rsid w:val="001913E8"/>
    <w:rsid w:val="001916FD"/>
    <w:rsid w:val="00191EB0"/>
    <w:rsid w:val="0019212A"/>
    <w:rsid w:val="00192355"/>
    <w:rsid w:val="001930E4"/>
    <w:rsid w:val="00193433"/>
    <w:rsid w:val="00194979"/>
    <w:rsid w:val="00194B72"/>
    <w:rsid w:val="00196602"/>
    <w:rsid w:val="001971DE"/>
    <w:rsid w:val="0019762B"/>
    <w:rsid w:val="001979D4"/>
    <w:rsid w:val="00197D2C"/>
    <w:rsid w:val="001A0322"/>
    <w:rsid w:val="001A065D"/>
    <w:rsid w:val="001A080C"/>
    <w:rsid w:val="001A1306"/>
    <w:rsid w:val="001A13A6"/>
    <w:rsid w:val="001A2131"/>
    <w:rsid w:val="001A2437"/>
    <w:rsid w:val="001A32AC"/>
    <w:rsid w:val="001A3BA5"/>
    <w:rsid w:val="001A4A15"/>
    <w:rsid w:val="001A4C5E"/>
    <w:rsid w:val="001A51C4"/>
    <w:rsid w:val="001A63BB"/>
    <w:rsid w:val="001A6606"/>
    <w:rsid w:val="001A784C"/>
    <w:rsid w:val="001A7EB6"/>
    <w:rsid w:val="001B0ADF"/>
    <w:rsid w:val="001B17EB"/>
    <w:rsid w:val="001B1E7D"/>
    <w:rsid w:val="001B207C"/>
    <w:rsid w:val="001B220D"/>
    <w:rsid w:val="001B275F"/>
    <w:rsid w:val="001B2BC5"/>
    <w:rsid w:val="001B391A"/>
    <w:rsid w:val="001B3E25"/>
    <w:rsid w:val="001B40B3"/>
    <w:rsid w:val="001B414A"/>
    <w:rsid w:val="001B498F"/>
    <w:rsid w:val="001B4F5A"/>
    <w:rsid w:val="001B5506"/>
    <w:rsid w:val="001B63E3"/>
    <w:rsid w:val="001B70D9"/>
    <w:rsid w:val="001B75DC"/>
    <w:rsid w:val="001B7C56"/>
    <w:rsid w:val="001C0234"/>
    <w:rsid w:val="001C071D"/>
    <w:rsid w:val="001C0D99"/>
    <w:rsid w:val="001C5287"/>
    <w:rsid w:val="001C6014"/>
    <w:rsid w:val="001C62B3"/>
    <w:rsid w:val="001C725C"/>
    <w:rsid w:val="001C7409"/>
    <w:rsid w:val="001D054E"/>
    <w:rsid w:val="001D05FE"/>
    <w:rsid w:val="001D0706"/>
    <w:rsid w:val="001D0DAF"/>
    <w:rsid w:val="001D0E29"/>
    <w:rsid w:val="001D18DC"/>
    <w:rsid w:val="001D1E47"/>
    <w:rsid w:val="001D365D"/>
    <w:rsid w:val="001D4673"/>
    <w:rsid w:val="001D47BA"/>
    <w:rsid w:val="001D5318"/>
    <w:rsid w:val="001D5D78"/>
    <w:rsid w:val="001D6081"/>
    <w:rsid w:val="001D64CB"/>
    <w:rsid w:val="001D6687"/>
    <w:rsid w:val="001D6CB3"/>
    <w:rsid w:val="001D6F8A"/>
    <w:rsid w:val="001D7ECC"/>
    <w:rsid w:val="001E015D"/>
    <w:rsid w:val="001E0D15"/>
    <w:rsid w:val="001E25B2"/>
    <w:rsid w:val="001E2B56"/>
    <w:rsid w:val="001E2D98"/>
    <w:rsid w:val="001E2F23"/>
    <w:rsid w:val="001E405D"/>
    <w:rsid w:val="001E44A4"/>
    <w:rsid w:val="001E600B"/>
    <w:rsid w:val="001E60F7"/>
    <w:rsid w:val="001E65AC"/>
    <w:rsid w:val="001E69C4"/>
    <w:rsid w:val="001E6DA5"/>
    <w:rsid w:val="001F07FB"/>
    <w:rsid w:val="001F09E6"/>
    <w:rsid w:val="001F1456"/>
    <w:rsid w:val="001F2AC0"/>
    <w:rsid w:val="001F319E"/>
    <w:rsid w:val="001F3326"/>
    <w:rsid w:val="001F3850"/>
    <w:rsid w:val="001F3954"/>
    <w:rsid w:val="001F3D38"/>
    <w:rsid w:val="001F4B14"/>
    <w:rsid w:val="001F5158"/>
    <w:rsid w:val="001F52DD"/>
    <w:rsid w:val="001F589E"/>
    <w:rsid w:val="001F72EE"/>
    <w:rsid w:val="001F7DDA"/>
    <w:rsid w:val="002000FE"/>
    <w:rsid w:val="0020038F"/>
    <w:rsid w:val="002005D8"/>
    <w:rsid w:val="00200B69"/>
    <w:rsid w:val="00200D37"/>
    <w:rsid w:val="00200F05"/>
    <w:rsid w:val="00200FFC"/>
    <w:rsid w:val="00201D1B"/>
    <w:rsid w:val="00203B25"/>
    <w:rsid w:val="0020441B"/>
    <w:rsid w:val="00204EDA"/>
    <w:rsid w:val="00205586"/>
    <w:rsid w:val="00205CA0"/>
    <w:rsid w:val="00206648"/>
    <w:rsid w:val="00206B9A"/>
    <w:rsid w:val="00206D05"/>
    <w:rsid w:val="00207196"/>
    <w:rsid w:val="00207579"/>
    <w:rsid w:val="00207D5B"/>
    <w:rsid w:val="00210488"/>
    <w:rsid w:val="00210B00"/>
    <w:rsid w:val="00210CBE"/>
    <w:rsid w:val="0021105F"/>
    <w:rsid w:val="0021147C"/>
    <w:rsid w:val="0021163A"/>
    <w:rsid w:val="0021216E"/>
    <w:rsid w:val="00212D4E"/>
    <w:rsid w:val="00213056"/>
    <w:rsid w:val="002132EC"/>
    <w:rsid w:val="002132F6"/>
    <w:rsid w:val="002138A9"/>
    <w:rsid w:val="00214C46"/>
    <w:rsid w:val="00214CDA"/>
    <w:rsid w:val="00214EE3"/>
    <w:rsid w:val="00214FD1"/>
    <w:rsid w:val="00215044"/>
    <w:rsid w:val="00215FCA"/>
    <w:rsid w:val="002175DC"/>
    <w:rsid w:val="00217EF5"/>
    <w:rsid w:val="00220045"/>
    <w:rsid w:val="00220C15"/>
    <w:rsid w:val="0022158F"/>
    <w:rsid w:val="00221D75"/>
    <w:rsid w:val="00222AC9"/>
    <w:rsid w:val="00222ECA"/>
    <w:rsid w:val="00223C4B"/>
    <w:rsid w:val="00223F7B"/>
    <w:rsid w:val="00224028"/>
    <w:rsid w:val="00224B6D"/>
    <w:rsid w:val="00224E6D"/>
    <w:rsid w:val="002252F9"/>
    <w:rsid w:val="00225B89"/>
    <w:rsid w:val="00225DAD"/>
    <w:rsid w:val="00226734"/>
    <w:rsid w:val="00227380"/>
    <w:rsid w:val="0023068B"/>
    <w:rsid w:val="00230B00"/>
    <w:rsid w:val="0023222E"/>
    <w:rsid w:val="00232A15"/>
    <w:rsid w:val="00232A73"/>
    <w:rsid w:val="00232E83"/>
    <w:rsid w:val="002336E7"/>
    <w:rsid w:val="002340FE"/>
    <w:rsid w:val="002342D4"/>
    <w:rsid w:val="00234EDB"/>
    <w:rsid w:val="002353D8"/>
    <w:rsid w:val="0023561F"/>
    <w:rsid w:val="0023612B"/>
    <w:rsid w:val="00236AEE"/>
    <w:rsid w:val="00236BA3"/>
    <w:rsid w:val="0023753B"/>
    <w:rsid w:val="0023770D"/>
    <w:rsid w:val="00237ABD"/>
    <w:rsid w:val="00237C0A"/>
    <w:rsid w:val="00237D5D"/>
    <w:rsid w:val="00237F71"/>
    <w:rsid w:val="00240869"/>
    <w:rsid w:val="00240A0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737A"/>
    <w:rsid w:val="002500E0"/>
    <w:rsid w:val="002506DC"/>
    <w:rsid w:val="00251124"/>
    <w:rsid w:val="0025180F"/>
    <w:rsid w:val="00252945"/>
    <w:rsid w:val="002540C2"/>
    <w:rsid w:val="00254441"/>
    <w:rsid w:val="00254E80"/>
    <w:rsid w:val="002559A0"/>
    <w:rsid w:val="00255BDC"/>
    <w:rsid w:val="00256405"/>
    <w:rsid w:val="00256D8F"/>
    <w:rsid w:val="00256EE5"/>
    <w:rsid w:val="0025760C"/>
    <w:rsid w:val="00257821"/>
    <w:rsid w:val="00260BBC"/>
    <w:rsid w:val="00262B9A"/>
    <w:rsid w:val="00264269"/>
    <w:rsid w:val="00265B77"/>
    <w:rsid w:val="00266960"/>
    <w:rsid w:val="00267124"/>
    <w:rsid w:val="0026779C"/>
    <w:rsid w:val="00270400"/>
    <w:rsid w:val="00270F24"/>
    <w:rsid w:val="002711FF"/>
    <w:rsid w:val="002712CE"/>
    <w:rsid w:val="002721D2"/>
    <w:rsid w:val="002753EC"/>
    <w:rsid w:val="0027572C"/>
    <w:rsid w:val="00276989"/>
    <w:rsid w:val="0028053F"/>
    <w:rsid w:val="00281755"/>
    <w:rsid w:val="00282878"/>
    <w:rsid w:val="00282902"/>
    <w:rsid w:val="00283108"/>
    <w:rsid w:val="00284284"/>
    <w:rsid w:val="00285F6D"/>
    <w:rsid w:val="002864E8"/>
    <w:rsid w:val="0028680F"/>
    <w:rsid w:val="00286AB4"/>
    <w:rsid w:val="00286B7D"/>
    <w:rsid w:val="00287A5C"/>
    <w:rsid w:val="00291162"/>
    <w:rsid w:val="002913E7"/>
    <w:rsid w:val="00291653"/>
    <w:rsid w:val="002922E7"/>
    <w:rsid w:val="00293120"/>
    <w:rsid w:val="00293438"/>
    <w:rsid w:val="00293915"/>
    <w:rsid w:val="00293942"/>
    <w:rsid w:val="00295B2E"/>
    <w:rsid w:val="00297711"/>
    <w:rsid w:val="00297AFD"/>
    <w:rsid w:val="00297B5B"/>
    <w:rsid w:val="00297D80"/>
    <w:rsid w:val="002A099B"/>
    <w:rsid w:val="002A1AD3"/>
    <w:rsid w:val="002A249E"/>
    <w:rsid w:val="002A3CB9"/>
    <w:rsid w:val="002A44E0"/>
    <w:rsid w:val="002A459A"/>
    <w:rsid w:val="002A48B6"/>
    <w:rsid w:val="002A4D94"/>
    <w:rsid w:val="002A6950"/>
    <w:rsid w:val="002A783D"/>
    <w:rsid w:val="002A7907"/>
    <w:rsid w:val="002B069A"/>
    <w:rsid w:val="002B3B27"/>
    <w:rsid w:val="002B4DDE"/>
    <w:rsid w:val="002B4EAA"/>
    <w:rsid w:val="002B6B42"/>
    <w:rsid w:val="002B6FC8"/>
    <w:rsid w:val="002B74D1"/>
    <w:rsid w:val="002B76E5"/>
    <w:rsid w:val="002C03B5"/>
    <w:rsid w:val="002C06BD"/>
    <w:rsid w:val="002C0744"/>
    <w:rsid w:val="002C096F"/>
    <w:rsid w:val="002C0FFB"/>
    <w:rsid w:val="002C1F9C"/>
    <w:rsid w:val="002C26EB"/>
    <w:rsid w:val="002C2C03"/>
    <w:rsid w:val="002C2DF2"/>
    <w:rsid w:val="002C2F89"/>
    <w:rsid w:val="002C3126"/>
    <w:rsid w:val="002C3399"/>
    <w:rsid w:val="002C34A5"/>
    <w:rsid w:val="002C34E5"/>
    <w:rsid w:val="002C4A1E"/>
    <w:rsid w:val="002C508A"/>
    <w:rsid w:val="002C51E7"/>
    <w:rsid w:val="002C60C8"/>
    <w:rsid w:val="002C6949"/>
    <w:rsid w:val="002C73A4"/>
    <w:rsid w:val="002C741A"/>
    <w:rsid w:val="002D00B6"/>
    <w:rsid w:val="002D035E"/>
    <w:rsid w:val="002D1670"/>
    <w:rsid w:val="002D1F34"/>
    <w:rsid w:val="002D4AD6"/>
    <w:rsid w:val="002D4C4C"/>
    <w:rsid w:val="002D5114"/>
    <w:rsid w:val="002D5C99"/>
    <w:rsid w:val="002D69E8"/>
    <w:rsid w:val="002D6C2C"/>
    <w:rsid w:val="002D6CD0"/>
    <w:rsid w:val="002D6D14"/>
    <w:rsid w:val="002D7DB0"/>
    <w:rsid w:val="002E0B62"/>
    <w:rsid w:val="002E207B"/>
    <w:rsid w:val="002E23C1"/>
    <w:rsid w:val="002E246C"/>
    <w:rsid w:val="002E2BFB"/>
    <w:rsid w:val="002E3437"/>
    <w:rsid w:val="002E393B"/>
    <w:rsid w:val="002E3A87"/>
    <w:rsid w:val="002E4517"/>
    <w:rsid w:val="002E520F"/>
    <w:rsid w:val="002E5A8D"/>
    <w:rsid w:val="002E5C1F"/>
    <w:rsid w:val="002E6172"/>
    <w:rsid w:val="002E70AA"/>
    <w:rsid w:val="002E73A8"/>
    <w:rsid w:val="002F08DB"/>
    <w:rsid w:val="002F0C7E"/>
    <w:rsid w:val="002F0CC6"/>
    <w:rsid w:val="002F1044"/>
    <w:rsid w:val="002F25F0"/>
    <w:rsid w:val="002F31FD"/>
    <w:rsid w:val="002F3250"/>
    <w:rsid w:val="002F3341"/>
    <w:rsid w:val="002F3C6C"/>
    <w:rsid w:val="002F49EC"/>
    <w:rsid w:val="002F51FD"/>
    <w:rsid w:val="002F5612"/>
    <w:rsid w:val="002F59E4"/>
    <w:rsid w:val="002F6CB4"/>
    <w:rsid w:val="002F6D86"/>
    <w:rsid w:val="002F7458"/>
    <w:rsid w:val="002F7671"/>
    <w:rsid w:val="002F7965"/>
    <w:rsid w:val="002F7E92"/>
    <w:rsid w:val="002F7EE5"/>
    <w:rsid w:val="002F7FE5"/>
    <w:rsid w:val="00300220"/>
    <w:rsid w:val="00300BAC"/>
    <w:rsid w:val="00300E28"/>
    <w:rsid w:val="00301CBA"/>
    <w:rsid w:val="00301EC8"/>
    <w:rsid w:val="003024F4"/>
    <w:rsid w:val="0030261C"/>
    <w:rsid w:val="00302BFB"/>
    <w:rsid w:val="00302DD8"/>
    <w:rsid w:val="00304BC8"/>
    <w:rsid w:val="00304EAD"/>
    <w:rsid w:val="003056D6"/>
    <w:rsid w:val="00305712"/>
    <w:rsid w:val="00305802"/>
    <w:rsid w:val="0030629A"/>
    <w:rsid w:val="003064D1"/>
    <w:rsid w:val="00307FC0"/>
    <w:rsid w:val="003105F7"/>
    <w:rsid w:val="00310CFC"/>
    <w:rsid w:val="00311A3E"/>
    <w:rsid w:val="00313642"/>
    <w:rsid w:val="00313E0C"/>
    <w:rsid w:val="00314981"/>
    <w:rsid w:val="00314B77"/>
    <w:rsid w:val="00314E39"/>
    <w:rsid w:val="00314E40"/>
    <w:rsid w:val="003157CE"/>
    <w:rsid w:val="00316F4E"/>
    <w:rsid w:val="003176B9"/>
    <w:rsid w:val="00317AFF"/>
    <w:rsid w:val="00320679"/>
    <w:rsid w:val="0032075F"/>
    <w:rsid w:val="003211A4"/>
    <w:rsid w:val="00321DA1"/>
    <w:rsid w:val="00322255"/>
    <w:rsid w:val="003224DF"/>
    <w:rsid w:val="00323854"/>
    <w:rsid w:val="00324A7E"/>
    <w:rsid w:val="00324D63"/>
    <w:rsid w:val="00324D85"/>
    <w:rsid w:val="0032543C"/>
    <w:rsid w:val="003258B7"/>
    <w:rsid w:val="00325B04"/>
    <w:rsid w:val="0032614F"/>
    <w:rsid w:val="00326212"/>
    <w:rsid w:val="0032673D"/>
    <w:rsid w:val="003268E7"/>
    <w:rsid w:val="00326AD2"/>
    <w:rsid w:val="00326E5C"/>
    <w:rsid w:val="003273BE"/>
    <w:rsid w:val="00327E2B"/>
    <w:rsid w:val="00330134"/>
    <w:rsid w:val="003305F0"/>
    <w:rsid w:val="003308C7"/>
    <w:rsid w:val="00331DF8"/>
    <w:rsid w:val="00332323"/>
    <w:rsid w:val="003323CC"/>
    <w:rsid w:val="003325DD"/>
    <w:rsid w:val="00332A4E"/>
    <w:rsid w:val="00332F43"/>
    <w:rsid w:val="00333347"/>
    <w:rsid w:val="00334FD4"/>
    <w:rsid w:val="003357A2"/>
    <w:rsid w:val="00335CBE"/>
    <w:rsid w:val="00336911"/>
    <w:rsid w:val="00336956"/>
    <w:rsid w:val="00336C4F"/>
    <w:rsid w:val="003374FC"/>
    <w:rsid w:val="00340009"/>
    <w:rsid w:val="003403BC"/>
    <w:rsid w:val="00340939"/>
    <w:rsid w:val="00340C22"/>
    <w:rsid w:val="00342339"/>
    <w:rsid w:val="00342BED"/>
    <w:rsid w:val="00342D2D"/>
    <w:rsid w:val="00342D5D"/>
    <w:rsid w:val="00343F9C"/>
    <w:rsid w:val="00344287"/>
    <w:rsid w:val="003442CA"/>
    <w:rsid w:val="003449E5"/>
    <w:rsid w:val="00344AF8"/>
    <w:rsid w:val="00345755"/>
    <w:rsid w:val="00345B02"/>
    <w:rsid w:val="00345B8F"/>
    <w:rsid w:val="0035181E"/>
    <w:rsid w:val="00351C88"/>
    <w:rsid w:val="00352EC4"/>
    <w:rsid w:val="003534A1"/>
    <w:rsid w:val="00353CBA"/>
    <w:rsid w:val="00354999"/>
    <w:rsid w:val="00354A88"/>
    <w:rsid w:val="00354F1C"/>
    <w:rsid w:val="00356382"/>
    <w:rsid w:val="00356E2B"/>
    <w:rsid w:val="003575D4"/>
    <w:rsid w:val="00357605"/>
    <w:rsid w:val="00357EF9"/>
    <w:rsid w:val="00357F51"/>
    <w:rsid w:val="003600A3"/>
    <w:rsid w:val="00360E18"/>
    <w:rsid w:val="003615FE"/>
    <w:rsid w:val="0036197E"/>
    <w:rsid w:val="00361E80"/>
    <w:rsid w:val="0036226F"/>
    <w:rsid w:val="00364F6C"/>
    <w:rsid w:val="00364F91"/>
    <w:rsid w:val="00365468"/>
    <w:rsid w:val="00365A71"/>
    <w:rsid w:val="00365D7F"/>
    <w:rsid w:val="00366159"/>
    <w:rsid w:val="00366896"/>
    <w:rsid w:val="00366EEA"/>
    <w:rsid w:val="00367349"/>
    <w:rsid w:val="0036738F"/>
    <w:rsid w:val="00367BE1"/>
    <w:rsid w:val="00371500"/>
    <w:rsid w:val="00371666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6E0F"/>
    <w:rsid w:val="003770D7"/>
    <w:rsid w:val="003775D6"/>
    <w:rsid w:val="00380AF4"/>
    <w:rsid w:val="00380F22"/>
    <w:rsid w:val="00381166"/>
    <w:rsid w:val="003811E9"/>
    <w:rsid w:val="00382F02"/>
    <w:rsid w:val="0038461E"/>
    <w:rsid w:val="00384855"/>
    <w:rsid w:val="00384BE9"/>
    <w:rsid w:val="0038545C"/>
    <w:rsid w:val="00386B58"/>
    <w:rsid w:val="00386D62"/>
    <w:rsid w:val="00386DB8"/>
    <w:rsid w:val="00390356"/>
    <w:rsid w:val="00390373"/>
    <w:rsid w:val="00390AD1"/>
    <w:rsid w:val="00390CDA"/>
    <w:rsid w:val="00391382"/>
    <w:rsid w:val="0039172A"/>
    <w:rsid w:val="003929B0"/>
    <w:rsid w:val="00392BFF"/>
    <w:rsid w:val="00393FF5"/>
    <w:rsid w:val="003948CC"/>
    <w:rsid w:val="00394FF2"/>
    <w:rsid w:val="003970AF"/>
    <w:rsid w:val="00397CA2"/>
    <w:rsid w:val="003A001B"/>
    <w:rsid w:val="003A0AAB"/>
    <w:rsid w:val="003A0FFF"/>
    <w:rsid w:val="003A1E3A"/>
    <w:rsid w:val="003A2A4A"/>
    <w:rsid w:val="003A30FE"/>
    <w:rsid w:val="003A3C1E"/>
    <w:rsid w:val="003A44A6"/>
    <w:rsid w:val="003A50EB"/>
    <w:rsid w:val="003A5542"/>
    <w:rsid w:val="003A57BF"/>
    <w:rsid w:val="003A64E4"/>
    <w:rsid w:val="003A6753"/>
    <w:rsid w:val="003A6905"/>
    <w:rsid w:val="003A7C1C"/>
    <w:rsid w:val="003A7D2D"/>
    <w:rsid w:val="003A7E55"/>
    <w:rsid w:val="003B109A"/>
    <w:rsid w:val="003B24E9"/>
    <w:rsid w:val="003B3EC6"/>
    <w:rsid w:val="003B4BE4"/>
    <w:rsid w:val="003B6297"/>
    <w:rsid w:val="003B6701"/>
    <w:rsid w:val="003B7199"/>
    <w:rsid w:val="003C03B8"/>
    <w:rsid w:val="003C079B"/>
    <w:rsid w:val="003C0B3C"/>
    <w:rsid w:val="003C12F2"/>
    <w:rsid w:val="003C1AE6"/>
    <w:rsid w:val="003C1B82"/>
    <w:rsid w:val="003C22CA"/>
    <w:rsid w:val="003C25DC"/>
    <w:rsid w:val="003C2FB8"/>
    <w:rsid w:val="003C439F"/>
    <w:rsid w:val="003C489E"/>
    <w:rsid w:val="003C5099"/>
    <w:rsid w:val="003C524D"/>
    <w:rsid w:val="003C55E2"/>
    <w:rsid w:val="003C5968"/>
    <w:rsid w:val="003C5F76"/>
    <w:rsid w:val="003C60DB"/>
    <w:rsid w:val="003C65F3"/>
    <w:rsid w:val="003C7012"/>
    <w:rsid w:val="003C70C6"/>
    <w:rsid w:val="003C78FC"/>
    <w:rsid w:val="003C79C1"/>
    <w:rsid w:val="003D02A3"/>
    <w:rsid w:val="003D085A"/>
    <w:rsid w:val="003D0D40"/>
    <w:rsid w:val="003D0F8D"/>
    <w:rsid w:val="003D22B1"/>
    <w:rsid w:val="003D4222"/>
    <w:rsid w:val="003D5158"/>
    <w:rsid w:val="003D67C8"/>
    <w:rsid w:val="003E01D9"/>
    <w:rsid w:val="003E09E7"/>
    <w:rsid w:val="003E125D"/>
    <w:rsid w:val="003E1620"/>
    <w:rsid w:val="003E21EC"/>
    <w:rsid w:val="003E2C81"/>
    <w:rsid w:val="003E3187"/>
    <w:rsid w:val="003E379B"/>
    <w:rsid w:val="003E45EE"/>
    <w:rsid w:val="003E50D9"/>
    <w:rsid w:val="003E517F"/>
    <w:rsid w:val="003E51D5"/>
    <w:rsid w:val="003E5A1A"/>
    <w:rsid w:val="003E5F00"/>
    <w:rsid w:val="003E603B"/>
    <w:rsid w:val="003E61A4"/>
    <w:rsid w:val="003E6413"/>
    <w:rsid w:val="003E67EB"/>
    <w:rsid w:val="003E72CD"/>
    <w:rsid w:val="003E72E1"/>
    <w:rsid w:val="003E731D"/>
    <w:rsid w:val="003E7DB8"/>
    <w:rsid w:val="003F035D"/>
    <w:rsid w:val="003F105E"/>
    <w:rsid w:val="003F23EE"/>
    <w:rsid w:val="003F2508"/>
    <w:rsid w:val="003F2DBA"/>
    <w:rsid w:val="003F413B"/>
    <w:rsid w:val="003F471E"/>
    <w:rsid w:val="003F48B8"/>
    <w:rsid w:val="003F530E"/>
    <w:rsid w:val="003F5E3B"/>
    <w:rsid w:val="003F5F4F"/>
    <w:rsid w:val="003F6447"/>
    <w:rsid w:val="003F64A0"/>
    <w:rsid w:val="003F6961"/>
    <w:rsid w:val="003F6E13"/>
    <w:rsid w:val="003F70F6"/>
    <w:rsid w:val="003F7E88"/>
    <w:rsid w:val="00400965"/>
    <w:rsid w:val="004009FB"/>
    <w:rsid w:val="0040120E"/>
    <w:rsid w:val="00401243"/>
    <w:rsid w:val="0040127A"/>
    <w:rsid w:val="004018F1"/>
    <w:rsid w:val="004018F2"/>
    <w:rsid w:val="00402040"/>
    <w:rsid w:val="00403A2B"/>
    <w:rsid w:val="00403C19"/>
    <w:rsid w:val="00403FD4"/>
    <w:rsid w:val="00404198"/>
    <w:rsid w:val="004046CC"/>
    <w:rsid w:val="004048ED"/>
    <w:rsid w:val="00404CB1"/>
    <w:rsid w:val="00405A49"/>
    <w:rsid w:val="00406230"/>
    <w:rsid w:val="00406A65"/>
    <w:rsid w:val="00406CFF"/>
    <w:rsid w:val="00406D9E"/>
    <w:rsid w:val="00406F6A"/>
    <w:rsid w:val="00407309"/>
    <w:rsid w:val="004077D3"/>
    <w:rsid w:val="00410051"/>
    <w:rsid w:val="00410CCA"/>
    <w:rsid w:val="00410F15"/>
    <w:rsid w:val="004115E1"/>
    <w:rsid w:val="0041245B"/>
    <w:rsid w:val="004125A7"/>
    <w:rsid w:val="00412ACB"/>
    <w:rsid w:val="00412B9B"/>
    <w:rsid w:val="00412F29"/>
    <w:rsid w:val="004133A4"/>
    <w:rsid w:val="0041349F"/>
    <w:rsid w:val="004135D3"/>
    <w:rsid w:val="00413A7B"/>
    <w:rsid w:val="00414BA9"/>
    <w:rsid w:val="004152EF"/>
    <w:rsid w:val="00415A56"/>
    <w:rsid w:val="004171BC"/>
    <w:rsid w:val="0041728D"/>
    <w:rsid w:val="00417835"/>
    <w:rsid w:val="00417CD4"/>
    <w:rsid w:val="00420318"/>
    <w:rsid w:val="004203EE"/>
    <w:rsid w:val="00420BB0"/>
    <w:rsid w:val="004211D8"/>
    <w:rsid w:val="00422615"/>
    <w:rsid w:val="00422EDE"/>
    <w:rsid w:val="00423194"/>
    <w:rsid w:val="004233F8"/>
    <w:rsid w:val="00424077"/>
    <w:rsid w:val="0042426C"/>
    <w:rsid w:val="0042428E"/>
    <w:rsid w:val="00425E50"/>
    <w:rsid w:val="00425E71"/>
    <w:rsid w:val="00425FE2"/>
    <w:rsid w:val="004270E1"/>
    <w:rsid w:val="004274CA"/>
    <w:rsid w:val="00430834"/>
    <w:rsid w:val="00430964"/>
    <w:rsid w:val="0043176C"/>
    <w:rsid w:val="00431916"/>
    <w:rsid w:val="00431B21"/>
    <w:rsid w:val="00431E41"/>
    <w:rsid w:val="004327A7"/>
    <w:rsid w:val="00432A8F"/>
    <w:rsid w:val="00432DC1"/>
    <w:rsid w:val="00433D13"/>
    <w:rsid w:val="0043432C"/>
    <w:rsid w:val="004349AA"/>
    <w:rsid w:val="00434EEC"/>
    <w:rsid w:val="00435020"/>
    <w:rsid w:val="00435182"/>
    <w:rsid w:val="004355EC"/>
    <w:rsid w:val="00436161"/>
    <w:rsid w:val="004369FB"/>
    <w:rsid w:val="00436AEC"/>
    <w:rsid w:val="00436BDB"/>
    <w:rsid w:val="00437CA3"/>
    <w:rsid w:val="00437D25"/>
    <w:rsid w:val="00437EED"/>
    <w:rsid w:val="00437F97"/>
    <w:rsid w:val="00440651"/>
    <w:rsid w:val="00440BEC"/>
    <w:rsid w:val="00440C1F"/>
    <w:rsid w:val="00442F1D"/>
    <w:rsid w:val="00443073"/>
    <w:rsid w:val="004433D3"/>
    <w:rsid w:val="00443CCA"/>
    <w:rsid w:val="00443CCB"/>
    <w:rsid w:val="004447EA"/>
    <w:rsid w:val="004452E5"/>
    <w:rsid w:val="00445704"/>
    <w:rsid w:val="004458DF"/>
    <w:rsid w:val="00445C28"/>
    <w:rsid w:val="00445C9D"/>
    <w:rsid w:val="00445DA9"/>
    <w:rsid w:val="004467C3"/>
    <w:rsid w:val="004470E2"/>
    <w:rsid w:val="00447912"/>
    <w:rsid w:val="00450BA0"/>
    <w:rsid w:val="004517F6"/>
    <w:rsid w:val="00451CB7"/>
    <w:rsid w:val="00453387"/>
    <w:rsid w:val="004537B8"/>
    <w:rsid w:val="00457012"/>
    <w:rsid w:val="00457DC1"/>
    <w:rsid w:val="004603A6"/>
    <w:rsid w:val="00460505"/>
    <w:rsid w:val="00460A4E"/>
    <w:rsid w:val="00461683"/>
    <w:rsid w:val="00461D71"/>
    <w:rsid w:val="004627AD"/>
    <w:rsid w:val="004628E1"/>
    <w:rsid w:val="00462A40"/>
    <w:rsid w:val="00462D41"/>
    <w:rsid w:val="00462DC8"/>
    <w:rsid w:val="00463080"/>
    <w:rsid w:val="00463134"/>
    <w:rsid w:val="004632B4"/>
    <w:rsid w:val="00464CF5"/>
    <w:rsid w:val="004651D1"/>
    <w:rsid w:val="00467CB2"/>
    <w:rsid w:val="00467E10"/>
    <w:rsid w:val="004708B9"/>
    <w:rsid w:val="00470E64"/>
    <w:rsid w:val="00471C18"/>
    <w:rsid w:val="0047243C"/>
    <w:rsid w:val="0047267B"/>
    <w:rsid w:val="004731CE"/>
    <w:rsid w:val="00474561"/>
    <w:rsid w:val="00474E47"/>
    <w:rsid w:val="00474F47"/>
    <w:rsid w:val="00475121"/>
    <w:rsid w:val="0047525D"/>
    <w:rsid w:val="00476B45"/>
    <w:rsid w:val="00481A34"/>
    <w:rsid w:val="0048257B"/>
    <w:rsid w:val="00482588"/>
    <w:rsid w:val="004828D4"/>
    <w:rsid w:val="004834A0"/>
    <w:rsid w:val="004835B1"/>
    <w:rsid w:val="0048471E"/>
    <w:rsid w:val="00484A1E"/>
    <w:rsid w:val="00484B78"/>
    <w:rsid w:val="00484D4B"/>
    <w:rsid w:val="0048664C"/>
    <w:rsid w:val="00486838"/>
    <w:rsid w:val="00487DD2"/>
    <w:rsid w:val="00490421"/>
    <w:rsid w:val="004910C2"/>
    <w:rsid w:val="004913D7"/>
    <w:rsid w:val="00491E0B"/>
    <w:rsid w:val="0049291D"/>
    <w:rsid w:val="0049315D"/>
    <w:rsid w:val="0049381E"/>
    <w:rsid w:val="0049532F"/>
    <w:rsid w:val="00495BA5"/>
    <w:rsid w:val="004969AC"/>
    <w:rsid w:val="00497502"/>
    <w:rsid w:val="00497644"/>
    <w:rsid w:val="004A0401"/>
    <w:rsid w:val="004A0F8E"/>
    <w:rsid w:val="004A2115"/>
    <w:rsid w:val="004A2161"/>
    <w:rsid w:val="004A2197"/>
    <w:rsid w:val="004A319F"/>
    <w:rsid w:val="004A3683"/>
    <w:rsid w:val="004A3E1F"/>
    <w:rsid w:val="004A46AE"/>
    <w:rsid w:val="004A4BA1"/>
    <w:rsid w:val="004A4F88"/>
    <w:rsid w:val="004A58B2"/>
    <w:rsid w:val="004A6DFD"/>
    <w:rsid w:val="004A6E2A"/>
    <w:rsid w:val="004A71AE"/>
    <w:rsid w:val="004A7A53"/>
    <w:rsid w:val="004A7AE1"/>
    <w:rsid w:val="004B0621"/>
    <w:rsid w:val="004B0A8A"/>
    <w:rsid w:val="004B247A"/>
    <w:rsid w:val="004B28F1"/>
    <w:rsid w:val="004B2978"/>
    <w:rsid w:val="004B2BC6"/>
    <w:rsid w:val="004B2C59"/>
    <w:rsid w:val="004B4C25"/>
    <w:rsid w:val="004B54BF"/>
    <w:rsid w:val="004B5C2D"/>
    <w:rsid w:val="004B6D64"/>
    <w:rsid w:val="004B7946"/>
    <w:rsid w:val="004B7A2F"/>
    <w:rsid w:val="004C268E"/>
    <w:rsid w:val="004C301D"/>
    <w:rsid w:val="004C3B06"/>
    <w:rsid w:val="004C3B8D"/>
    <w:rsid w:val="004C3CB6"/>
    <w:rsid w:val="004C42A2"/>
    <w:rsid w:val="004C4881"/>
    <w:rsid w:val="004C4BFE"/>
    <w:rsid w:val="004C514E"/>
    <w:rsid w:val="004C63DC"/>
    <w:rsid w:val="004C7552"/>
    <w:rsid w:val="004D11E9"/>
    <w:rsid w:val="004D357A"/>
    <w:rsid w:val="004D3C1E"/>
    <w:rsid w:val="004D476E"/>
    <w:rsid w:val="004D556A"/>
    <w:rsid w:val="004D5608"/>
    <w:rsid w:val="004D6773"/>
    <w:rsid w:val="004D67DD"/>
    <w:rsid w:val="004D7083"/>
    <w:rsid w:val="004D7C6A"/>
    <w:rsid w:val="004D7E2F"/>
    <w:rsid w:val="004E0147"/>
    <w:rsid w:val="004E037A"/>
    <w:rsid w:val="004E0AA3"/>
    <w:rsid w:val="004E0C91"/>
    <w:rsid w:val="004E1E6C"/>
    <w:rsid w:val="004E212B"/>
    <w:rsid w:val="004E2169"/>
    <w:rsid w:val="004E3432"/>
    <w:rsid w:val="004E34A3"/>
    <w:rsid w:val="004E53D0"/>
    <w:rsid w:val="004E5547"/>
    <w:rsid w:val="004E6345"/>
    <w:rsid w:val="004E63DC"/>
    <w:rsid w:val="004E67C8"/>
    <w:rsid w:val="004F09C3"/>
    <w:rsid w:val="004F0B73"/>
    <w:rsid w:val="004F12CB"/>
    <w:rsid w:val="004F147E"/>
    <w:rsid w:val="004F3469"/>
    <w:rsid w:val="004F4ABA"/>
    <w:rsid w:val="004F4EAA"/>
    <w:rsid w:val="004F5B7A"/>
    <w:rsid w:val="004F5F75"/>
    <w:rsid w:val="004F6D20"/>
    <w:rsid w:val="004F7022"/>
    <w:rsid w:val="004F7494"/>
    <w:rsid w:val="004F779A"/>
    <w:rsid w:val="004F7A76"/>
    <w:rsid w:val="00500455"/>
    <w:rsid w:val="005008E2"/>
    <w:rsid w:val="00500A87"/>
    <w:rsid w:val="00500BAC"/>
    <w:rsid w:val="00500F83"/>
    <w:rsid w:val="00501CA1"/>
    <w:rsid w:val="00501F2D"/>
    <w:rsid w:val="005022CA"/>
    <w:rsid w:val="005035D6"/>
    <w:rsid w:val="005038BF"/>
    <w:rsid w:val="005045BE"/>
    <w:rsid w:val="005050C4"/>
    <w:rsid w:val="00505D09"/>
    <w:rsid w:val="005065D4"/>
    <w:rsid w:val="005066AE"/>
    <w:rsid w:val="00506CF8"/>
    <w:rsid w:val="005102C5"/>
    <w:rsid w:val="0051088A"/>
    <w:rsid w:val="00510B08"/>
    <w:rsid w:val="00510F03"/>
    <w:rsid w:val="005112A7"/>
    <w:rsid w:val="00512C87"/>
    <w:rsid w:val="00512DE7"/>
    <w:rsid w:val="00513387"/>
    <w:rsid w:val="005137BF"/>
    <w:rsid w:val="00514441"/>
    <w:rsid w:val="0051447D"/>
    <w:rsid w:val="0051492A"/>
    <w:rsid w:val="00514B22"/>
    <w:rsid w:val="00514F2A"/>
    <w:rsid w:val="00515573"/>
    <w:rsid w:val="005155C8"/>
    <w:rsid w:val="00516134"/>
    <w:rsid w:val="00517362"/>
    <w:rsid w:val="00517621"/>
    <w:rsid w:val="00517FE6"/>
    <w:rsid w:val="0052021F"/>
    <w:rsid w:val="00521628"/>
    <w:rsid w:val="00521E51"/>
    <w:rsid w:val="0052275F"/>
    <w:rsid w:val="00522881"/>
    <w:rsid w:val="00522FAE"/>
    <w:rsid w:val="00523C36"/>
    <w:rsid w:val="00527366"/>
    <w:rsid w:val="005311C1"/>
    <w:rsid w:val="0053163C"/>
    <w:rsid w:val="00532134"/>
    <w:rsid w:val="00532A23"/>
    <w:rsid w:val="00532B5C"/>
    <w:rsid w:val="00532C2C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78C"/>
    <w:rsid w:val="00541815"/>
    <w:rsid w:val="00541C37"/>
    <w:rsid w:val="00542352"/>
    <w:rsid w:val="0054278E"/>
    <w:rsid w:val="00542B35"/>
    <w:rsid w:val="00542EC6"/>
    <w:rsid w:val="0054330D"/>
    <w:rsid w:val="00543488"/>
    <w:rsid w:val="00544081"/>
    <w:rsid w:val="005446A7"/>
    <w:rsid w:val="00545341"/>
    <w:rsid w:val="00546515"/>
    <w:rsid w:val="00547AB4"/>
    <w:rsid w:val="00550069"/>
    <w:rsid w:val="005500DD"/>
    <w:rsid w:val="0055088F"/>
    <w:rsid w:val="0055135A"/>
    <w:rsid w:val="005524F2"/>
    <w:rsid w:val="00552904"/>
    <w:rsid w:val="00552DBB"/>
    <w:rsid w:val="00552F7C"/>
    <w:rsid w:val="00554F7D"/>
    <w:rsid w:val="00555004"/>
    <w:rsid w:val="0055536E"/>
    <w:rsid w:val="0055559D"/>
    <w:rsid w:val="00555FED"/>
    <w:rsid w:val="00556368"/>
    <w:rsid w:val="00556FB6"/>
    <w:rsid w:val="005600C6"/>
    <w:rsid w:val="005604A8"/>
    <w:rsid w:val="00560846"/>
    <w:rsid w:val="0056097D"/>
    <w:rsid w:val="00561782"/>
    <w:rsid w:val="005618D0"/>
    <w:rsid w:val="00561B4B"/>
    <w:rsid w:val="00562597"/>
    <w:rsid w:val="00563586"/>
    <w:rsid w:val="0056394C"/>
    <w:rsid w:val="0056469C"/>
    <w:rsid w:val="005653B2"/>
    <w:rsid w:val="00565884"/>
    <w:rsid w:val="00566D4F"/>
    <w:rsid w:val="005672C6"/>
    <w:rsid w:val="005717AB"/>
    <w:rsid w:val="00571BBC"/>
    <w:rsid w:val="00572303"/>
    <w:rsid w:val="00572532"/>
    <w:rsid w:val="005725FE"/>
    <w:rsid w:val="0057359C"/>
    <w:rsid w:val="0057384A"/>
    <w:rsid w:val="00573899"/>
    <w:rsid w:val="00573992"/>
    <w:rsid w:val="005743D5"/>
    <w:rsid w:val="0057452F"/>
    <w:rsid w:val="005745D9"/>
    <w:rsid w:val="00574A18"/>
    <w:rsid w:val="00574D4B"/>
    <w:rsid w:val="00577723"/>
    <w:rsid w:val="005800EB"/>
    <w:rsid w:val="00580DED"/>
    <w:rsid w:val="00581EBD"/>
    <w:rsid w:val="005822ED"/>
    <w:rsid w:val="005823E4"/>
    <w:rsid w:val="00582673"/>
    <w:rsid w:val="00582948"/>
    <w:rsid w:val="00582B08"/>
    <w:rsid w:val="00582D38"/>
    <w:rsid w:val="00582DDB"/>
    <w:rsid w:val="00583CCB"/>
    <w:rsid w:val="00584FCD"/>
    <w:rsid w:val="00585968"/>
    <w:rsid w:val="00585973"/>
    <w:rsid w:val="00586A1F"/>
    <w:rsid w:val="00586ECB"/>
    <w:rsid w:val="00587497"/>
    <w:rsid w:val="0058753B"/>
    <w:rsid w:val="005879A5"/>
    <w:rsid w:val="005904AE"/>
    <w:rsid w:val="00590AC3"/>
    <w:rsid w:val="00590F5A"/>
    <w:rsid w:val="0059115D"/>
    <w:rsid w:val="0059154C"/>
    <w:rsid w:val="00591DD9"/>
    <w:rsid w:val="00592509"/>
    <w:rsid w:val="00592D40"/>
    <w:rsid w:val="00593872"/>
    <w:rsid w:val="00593BCA"/>
    <w:rsid w:val="0059417F"/>
    <w:rsid w:val="005943B8"/>
    <w:rsid w:val="005952ED"/>
    <w:rsid w:val="005954FB"/>
    <w:rsid w:val="00595809"/>
    <w:rsid w:val="00595979"/>
    <w:rsid w:val="00595FC7"/>
    <w:rsid w:val="0059750D"/>
    <w:rsid w:val="005978C1"/>
    <w:rsid w:val="00597964"/>
    <w:rsid w:val="005A0C51"/>
    <w:rsid w:val="005A1354"/>
    <w:rsid w:val="005A1A00"/>
    <w:rsid w:val="005A1ACF"/>
    <w:rsid w:val="005A1DA4"/>
    <w:rsid w:val="005A2A46"/>
    <w:rsid w:val="005A2D2E"/>
    <w:rsid w:val="005A2D9C"/>
    <w:rsid w:val="005A2FCE"/>
    <w:rsid w:val="005A409B"/>
    <w:rsid w:val="005A5B70"/>
    <w:rsid w:val="005A6641"/>
    <w:rsid w:val="005A6E5C"/>
    <w:rsid w:val="005A6E66"/>
    <w:rsid w:val="005A782E"/>
    <w:rsid w:val="005A7940"/>
    <w:rsid w:val="005A7EFB"/>
    <w:rsid w:val="005B0A5E"/>
    <w:rsid w:val="005B1273"/>
    <w:rsid w:val="005B38A1"/>
    <w:rsid w:val="005B5373"/>
    <w:rsid w:val="005B5A8C"/>
    <w:rsid w:val="005B5BE1"/>
    <w:rsid w:val="005B5CC5"/>
    <w:rsid w:val="005B6064"/>
    <w:rsid w:val="005B6D10"/>
    <w:rsid w:val="005C0E7F"/>
    <w:rsid w:val="005C0EC5"/>
    <w:rsid w:val="005C19D5"/>
    <w:rsid w:val="005C1C06"/>
    <w:rsid w:val="005C31E4"/>
    <w:rsid w:val="005C550B"/>
    <w:rsid w:val="005C5945"/>
    <w:rsid w:val="005C5956"/>
    <w:rsid w:val="005C7AD8"/>
    <w:rsid w:val="005D0275"/>
    <w:rsid w:val="005D050D"/>
    <w:rsid w:val="005D0DAE"/>
    <w:rsid w:val="005D0F9D"/>
    <w:rsid w:val="005D13CD"/>
    <w:rsid w:val="005D14AE"/>
    <w:rsid w:val="005D1601"/>
    <w:rsid w:val="005D1A2F"/>
    <w:rsid w:val="005D2A37"/>
    <w:rsid w:val="005D2C33"/>
    <w:rsid w:val="005D4BAB"/>
    <w:rsid w:val="005D5039"/>
    <w:rsid w:val="005D5398"/>
    <w:rsid w:val="005D562C"/>
    <w:rsid w:val="005D5C98"/>
    <w:rsid w:val="005D6CF8"/>
    <w:rsid w:val="005D741E"/>
    <w:rsid w:val="005D752A"/>
    <w:rsid w:val="005D7714"/>
    <w:rsid w:val="005D79E3"/>
    <w:rsid w:val="005D7CE7"/>
    <w:rsid w:val="005E0923"/>
    <w:rsid w:val="005E0E5C"/>
    <w:rsid w:val="005E20AF"/>
    <w:rsid w:val="005E351E"/>
    <w:rsid w:val="005E3784"/>
    <w:rsid w:val="005E3B68"/>
    <w:rsid w:val="005E3BB6"/>
    <w:rsid w:val="005E40F1"/>
    <w:rsid w:val="005E41C9"/>
    <w:rsid w:val="005E490D"/>
    <w:rsid w:val="005E5015"/>
    <w:rsid w:val="005E5E4A"/>
    <w:rsid w:val="005E623E"/>
    <w:rsid w:val="005E754D"/>
    <w:rsid w:val="005E7C79"/>
    <w:rsid w:val="005E7F89"/>
    <w:rsid w:val="005F058A"/>
    <w:rsid w:val="005F0A65"/>
    <w:rsid w:val="005F23A3"/>
    <w:rsid w:val="005F281A"/>
    <w:rsid w:val="005F2F4C"/>
    <w:rsid w:val="005F377D"/>
    <w:rsid w:val="005F3D32"/>
    <w:rsid w:val="005F3E23"/>
    <w:rsid w:val="005F459B"/>
    <w:rsid w:val="005F54DC"/>
    <w:rsid w:val="005F5A2C"/>
    <w:rsid w:val="005F6081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3E3A"/>
    <w:rsid w:val="00603FBB"/>
    <w:rsid w:val="006045CD"/>
    <w:rsid w:val="0060500A"/>
    <w:rsid w:val="006053EB"/>
    <w:rsid w:val="00605412"/>
    <w:rsid w:val="006054B9"/>
    <w:rsid w:val="00605918"/>
    <w:rsid w:val="00605F1A"/>
    <w:rsid w:val="006064E0"/>
    <w:rsid w:val="00606993"/>
    <w:rsid w:val="00606C92"/>
    <w:rsid w:val="00607140"/>
    <w:rsid w:val="006076DD"/>
    <w:rsid w:val="00610ECD"/>
    <w:rsid w:val="006112CD"/>
    <w:rsid w:val="006117FD"/>
    <w:rsid w:val="00612FA1"/>
    <w:rsid w:val="00613BBB"/>
    <w:rsid w:val="00615222"/>
    <w:rsid w:val="00615A3A"/>
    <w:rsid w:val="00617D29"/>
    <w:rsid w:val="00617E3B"/>
    <w:rsid w:val="006212E5"/>
    <w:rsid w:val="00621512"/>
    <w:rsid w:val="00621CF2"/>
    <w:rsid w:val="00623C8C"/>
    <w:rsid w:val="00624752"/>
    <w:rsid w:val="0062513A"/>
    <w:rsid w:val="006251FC"/>
    <w:rsid w:val="00625729"/>
    <w:rsid w:val="00625B13"/>
    <w:rsid w:val="00625B54"/>
    <w:rsid w:val="00626385"/>
    <w:rsid w:val="00626743"/>
    <w:rsid w:val="00626B09"/>
    <w:rsid w:val="006301C9"/>
    <w:rsid w:val="0063028A"/>
    <w:rsid w:val="00630668"/>
    <w:rsid w:val="006308D6"/>
    <w:rsid w:val="00630D47"/>
    <w:rsid w:val="00631695"/>
    <w:rsid w:val="0063203B"/>
    <w:rsid w:val="006323A5"/>
    <w:rsid w:val="00632825"/>
    <w:rsid w:val="006338DE"/>
    <w:rsid w:val="00633EF7"/>
    <w:rsid w:val="006340AE"/>
    <w:rsid w:val="00634C8E"/>
    <w:rsid w:val="006356CE"/>
    <w:rsid w:val="00636743"/>
    <w:rsid w:val="0063760E"/>
    <w:rsid w:val="00637788"/>
    <w:rsid w:val="00637C6F"/>
    <w:rsid w:val="00637D03"/>
    <w:rsid w:val="00640586"/>
    <w:rsid w:val="0064089A"/>
    <w:rsid w:val="00640E51"/>
    <w:rsid w:val="00641441"/>
    <w:rsid w:val="00642E8E"/>
    <w:rsid w:val="00643321"/>
    <w:rsid w:val="00643907"/>
    <w:rsid w:val="00643F5E"/>
    <w:rsid w:val="00644CC7"/>
    <w:rsid w:val="006463D5"/>
    <w:rsid w:val="006465B2"/>
    <w:rsid w:val="00646BD1"/>
    <w:rsid w:val="0064734F"/>
    <w:rsid w:val="00650D63"/>
    <w:rsid w:val="00650F53"/>
    <w:rsid w:val="0065152C"/>
    <w:rsid w:val="006518EB"/>
    <w:rsid w:val="00651941"/>
    <w:rsid w:val="00651BC0"/>
    <w:rsid w:val="00651D5F"/>
    <w:rsid w:val="00652D21"/>
    <w:rsid w:val="00653368"/>
    <w:rsid w:val="00654060"/>
    <w:rsid w:val="00654884"/>
    <w:rsid w:val="00656237"/>
    <w:rsid w:val="00656BC6"/>
    <w:rsid w:val="00657568"/>
    <w:rsid w:val="00660C00"/>
    <w:rsid w:val="00660CD9"/>
    <w:rsid w:val="00660E6F"/>
    <w:rsid w:val="00661404"/>
    <w:rsid w:val="00661A95"/>
    <w:rsid w:val="00661AF7"/>
    <w:rsid w:val="0066215E"/>
    <w:rsid w:val="0066254D"/>
    <w:rsid w:val="006628D0"/>
    <w:rsid w:val="0066325C"/>
    <w:rsid w:val="0066354A"/>
    <w:rsid w:val="0066361B"/>
    <w:rsid w:val="006636BD"/>
    <w:rsid w:val="00663B6F"/>
    <w:rsid w:val="006648F9"/>
    <w:rsid w:val="006655B0"/>
    <w:rsid w:val="00665A62"/>
    <w:rsid w:val="0066766A"/>
    <w:rsid w:val="00667E06"/>
    <w:rsid w:val="006705A6"/>
    <w:rsid w:val="00670D38"/>
    <w:rsid w:val="006713E2"/>
    <w:rsid w:val="00672BBD"/>
    <w:rsid w:val="00673821"/>
    <w:rsid w:val="0067430F"/>
    <w:rsid w:val="006745EF"/>
    <w:rsid w:val="0067565B"/>
    <w:rsid w:val="00675C1B"/>
    <w:rsid w:val="00676402"/>
    <w:rsid w:val="00676848"/>
    <w:rsid w:val="00677227"/>
    <w:rsid w:val="0068002D"/>
    <w:rsid w:val="0068024C"/>
    <w:rsid w:val="00680AA7"/>
    <w:rsid w:val="00680B85"/>
    <w:rsid w:val="0068104C"/>
    <w:rsid w:val="006816B6"/>
    <w:rsid w:val="006821DD"/>
    <w:rsid w:val="006825BB"/>
    <w:rsid w:val="00682679"/>
    <w:rsid w:val="00682E07"/>
    <w:rsid w:val="0068483E"/>
    <w:rsid w:val="00684F94"/>
    <w:rsid w:val="00685506"/>
    <w:rsid w:val="00686F87"/>
    <w:rsid w:val="006870C6"/>
    <w:rsid w:val="00687B79"/>
    <w:rsid w:val="0069000F"/>
    <w:rsid w:val="006900BF"/>
    <w:rsid w:val="00690C88"/>
    <w:rsid w:val="0069172F"/>
    <w:rsid w:val="00691979"/>
    <w:rsid w:val="00692067"/>
    <w:rsid w:val="006921E9"/>
    <w:rsid w:val="00693CA6"/>
    <w:rsid w:val="00693D3E"/>
    <w:rsid w:val="006944F0"/>
    <w:rsid w:val="006959F2"/>
    <w:rsid w:val="00695C62"/>
    <w:rsid w:val="00696B47"/>
    <w:rsid w:val="00696E18"/>
    <w:rsid w:val="006977AB"/>
    <w:rsid w:val="006A0797"/>
    <w:rsid w:val="006A1BE3"/>
    <w:rsid w:val="006A1EAB"/>
    <w:rsid w:val="006A46D6"/>
    <w:rsid w:val="006A4967"/>
    <w:rsid w:val="006A58F9"/>
    <w:rsid w:val="006A5A75"/>
    <w:rsid w:val="006A5FAE"/>
    <w:rsid w:val="006A6B3E"/>
    <w:rsid w:val="006A7E7F"/>
    <w:rsid w:val="006B26BD"/>
    <w:rsid w:val="006B27DA"/>
    <w:rsid w:val="006B29CA"/>
    <w:rsid w:val="006B3084"/>
    <w:rsid w:val="006B38F0"/>
    <w:rsid w:val="006B3F1B"/>
    <w:rsid w:val="006B4DC0"/>
    <w:rsid w:val="006B51A6"/>
    <w:rsid w:val="006B51C9"/>
    <w:rsid w:val="006B557D"/>
    <w:rsid w:val="006B70A2"/>
    <w:rsid w:val="006B7113"/>
    <w:rsid w:val="006B712F"/>
    <w:rsid w:val="006B71ED"/>
    <w:rsid w:val="006B74C5"/>
    <w:rsid w:val="006B769E"/>
    <w:rsid w:val="006B77FA"/>
    <w:rsid w:val="006C0D23"/>
    <w:rsid w:val="006C172E"/>
    <w:rsid w:val="006C18B9"/>
    <w:rsid w:val="006C193A"/>
    <w:rsid w:val="006C1D6D"/>
    <w:rsid w:val="006C2019"/>
    <w:rsid w:val="006C219B"/>
    <w:rsid w:val="006C22AA"/>
    <w:rsid w:val="006C3CE4"/>
    <w:rsid w:val="006C54DD"/>
    <w:rsid w:val="006C676E"/>
    <w:rsid w:val="006C6C87"/>
    <w:rsid w:val="006C7CB2"/>
    <w:rsid w:val="006C7EF4"/>
    <w:rsid w:val="006D28A5"/>
    <w:rsid w:val="006D2D7C"/>
    <w:rsid w:val="006D2DED"/>
    <w:rsid w:val="006D33A2"/>
    <w:rsid w:val="006D4018"/>
    <w:rsid w:val="006D5DB0"/>
    <w:rsid w:val="006D613A"/>
    <w:rsid w:val="006D6434"/>
    <w:rsid w:val="006D6475"/>
    <w:rsid w:val="006D64F8"/>
    <w:rsid w:val="006E0015"/>
    <w:rsid w:val="006E0AB3"/>
    <w:rsid w:val="006E0C3A"/>
    <w:rsid w:val="006E14EA"/>
    <w:rsid w:val="006E19A0"/>
    <w:rsid w:val="006E1C30"/>
    <w:rsid w:val="006E1FF1"/>
    <w:rsid w:val="006E2FEF"/>
    <w:rsid w:val="006E3AC2"/>
    <w:rsid w:val="006E3BD2"/>
    <w:rsid w:val="006E3CEA"/>
    <w:rsid w:val="006E3DA3"/>
    <w:rsid w:val="006E4FD4"/>
    <w:rsid w:val="006E6DCF"/>
    <w:rsid w:val="006E71BC"/>
    <w:rsid w:val="006E7291"/>
    <w:rsid w:val="006E74DD"/>
    <w:rsid w:val="006E79CD"/>
    <w:rsid w:val="006F026A"/>
    <w:rsid w:val="006F0700"/>
    <w:rsid w:val="006F0F0A"/>
    <w:rsid w:val="006F103A"/>
    <w:rsid w:val="006F211B"/>
    <w:rsid w:val="006F3133"/>
    <w:rsid w:val="006F33FB"/>
    <w:rsid w:val="006F4BDD"/>
    <w:rsid w:val="006F5C3C"/>
    <w:rsid w:val="006F5D75"/>
    <w:rsid w:val="006F6569"/>
    <w:rsid w:val="006F6FBE"/>
    <w:rsid w:val="006F75CF"/>
    <w:rsid w:val="007006F4"/>
    <w:rsid w:val="00700ADF"/>
    <w:rsid w:val="00700EFF"/>
    <w:rsid w:val="00701187"/>
    <w:rsid w:val="007022A5"/>
    <w:rsid w:val="007023B4"/>
    <w:rsid w:val="00702E92"/>
    <w:rsid w:val="00702FB4"/>
    <w:rsid w:val="00704075"/>
    <w:rsid w:val="00704FB6"/>
    <w:rsid w:val="00705917"/>
    <w:rsid w:val="00706A23"/>
    <w:rsid w:val="0070737D"/>
    <w:rsid w:val="00707899"/>
    <w:rsid w:val="007079B5"/>
    <w:rsid w:val="00707EEC"/>
    <w:rsid w:val="00710111"/>
    <w:rsid w:val="007106AA"/>
    <w:rsid w:val="00711E5F"/>
    <w:rsid w:val="00711F4A"/>
    <w:rsid w:val="00712457"/>
    <w:rsid w:val="007128DE"/>
    <w:rsid w:val="007133F8"/>
    <w:rsid w:val="00713CAE"/>
    <w:rsid w:val="00713EDF"/>
    <w:rsid w:val="0071459C"/>
    <w:rsid w:val="00715CCD"/>
    <w:rsid w:val="0071647B"/>
    <w:rsid w:val="00716AD1"/>
    <w:rsid w:val="00716CE5"/>
    <w:rsid w:val="00716F18"/>
    <w:rsid w:val="0071719A"/>
    <w:rsid w:val="0071744C"/>
    <w:rsid w:val="007209A4"/>
    <w:rsid w:val="00721210"/>
    <w:rsid w:val="007219B7"/>
    <w:rsid w:val="00721C7E"/>
    <w:rsid w:val="00722132"/>
    <w:rsid w:val="007223E3"/>
    <w:rsid w:val="0072253C"/>
    <w:rsid w:val="00722E66"/>
    <w:rsid w:val="00724695"/>
    <w:rsid w:val="007246D3"/>
    <w:rsid w:val="007257BC"/>
    <w:rsid w:val="00725A74"/>
    <w:rsid w:val="00726CB2"/>
    <w:rsid w:val="007272C7"/>
    <w:rsid w:val="00727689"/>
    <w:rsid w:val="00727B56"/>
    <w:rsid w:val="00727DF2"/>
    <w:rsid w:val="00730598"/>
    <w:rsid w:val="00730B49"/>
    <w:rsid w:val="00731953"/>
    <w:rsid w:val="00733333"/>
    <w:rsid w:val="00735675"/>
    <w:rsid w:val="00736739"/>
    <w:rsid w:val="00736B23"/>
    <w:rsid w:val="007401F6"/>
    <w:rsid w:val="0074173E"/>
    <w:rsid w:val="00741B72"/>
    <w:rsid w:val="00741D1F"/>
    <w:rsid w:val="00744454"/>
    <w:rsid w:val="00744474"/>
    <w:rsid w:val="007451EE"/>
    <w:rsid w:val="0074634B"/>
    <w:rsid w:val="00746492"/>
    <w:rsid w:val="0074737A"/>
    <w:rsid w:val="00747538"/>
    <w:rsid w:val="00747AD7"/>
    <w:rsid w:val="007506CE"/>
    <w:rsid w:val="00750BF0"/>
    <w:rsid w:val="00750C70"/>
    <w:rsid w:val="00751166"/>
    <w:rsid w:val="00751B7A"/>
    <w:rsid w:val="007539D8"/>
    <w:rsid w:val="007544BC"/>
    <w:rsid w:val="00754ADB"/>
    <w:rsid w:val="00755B88"/>
    <w:rsid w:val="00755CDC"/>
    <w:rsid w:val="00755D7F"/>
    <w:rsid w:val="00756A79"/>
    <w:rsid w:val="00756F63"/>
    <w:rsid w:val="00757295"/>
    <w:rsid w:val="00762263"/>
    <w:rsid w:val="007629FE"/>
    <w:rsid w:val="00762B65"/>
    <w:rsid w:val="00763E46"/>
    <w:rsid w:val="00764A93"/>
    <w:rsid w:val="0076507B"/>
    <w:rsid w:val="007652BA"/>
    <w:rsid w:val="00765AF4"/>
    <w:rsid w:val="00765CCB"/>
    <w:rsid w:val="00765EA8"/>
    <w:rsid w:val="00766029"/>
    <w:rsid w:val="00766582"/>
    <w:rsid w:val="007678F1"/>
    <w:rsid w:val="00767F62"/>
    <w:rsid w:val="0077131C"/>
    <w:rsid w:val="00771AE4"/>
    <w:rsid w:val="007726F8"/>
    <w:rsid w:val="00773266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0677"/>
    <w:rsid w:val="00781785"/>
    <w:rsid w:val="007824E0"/>
    <w:rsid w:val="00782D17"/>
    <w:rsid w:val="00783411"/>
    <w:rsid w:val="00783E54"/>
    <w:rsid w:val="007856D6"/>
    <w:rsid w:val="007857A4"/>
    <w:rsid w:val="00787E40"/>
    <w:rsid w:val="00787F52"/>
    <w:rsid w:val="00787F62"/>
    <w:rsid w:val="00790A34"/>
    <w:rsid w:val="00791536"/>
    <w:rsid w:val="00791860"/>
    <w:rsid w:val="00791FD8"/>
    <w:rsid w:val="00792D1B"/>
    <w:rsid w:val="007936EA"/>
    <w:rsid w:val="00794549"/>
    <w:rsid w:val="00794CEB"/>
    <w:rsid w:val="00794EEF"/>
    <w:rsid w:val="00795633"/>
    <w:rsid w:val="00795719"/>
    <w:rsid w:val="00796109"/>
    <w:rsid w:val="007970EF"/>
    <w:rsid w:val="007971B8"/>
    <w:rsid w:val="007978E2"/>
    <w:rsid w:val="007A0FED"/>
    <w:rsid w:val="007A160B"/>
    <w:rsid w:val="007A2B08"/>
    <w:rsid w:val="007A2C19"/>
    <w:rsid w:val="007A47CE"/>
    <w:rsid w:val="007A4D2F"/>
    <w:rsid w:val="007A4FAB"/>
    <w:rsid w:val="007A54E8"/>
    <w:rsid w:val="007A5602"/>
    <w:rsid w:val="007A5D01"/>
    <w:rsid w:val="007A61FB"/>
    <w:rsid w:val="007A7DE7"/>
    <w:rsid w:val="007B06C0"/>
    <w:rsid w:val="007B0BA5"/>
    <w:rsid w:val="007B18A7"/>
    <w:rsid w:val="007B18FD"/>
    <w:rsid w:val="007B1EC6"/>
    <w:rsid w:val="007B205A"/>
    <w:rsid w:val="007B2460"/>
    <w:rsid w:val="007B2BEA"/>
    <w:rsid w:val="007B33E9"/>
    <w:rsid w:val="007B3A54"/>
    <w:rsid w:val="007B443A"/>
    <w:rsid w:val="007B4737"/>
    <w:rsid w:val="007B4D31"/>
    <w:rsid w:val="007B65F0"/>
    <w:rsid w:val="007C0081"/>
    <w:rsid w:val="007C0632"/>
    <w:rsid w:val="007C0937"/>
    <w:rsid w:val="007C1221"/>
    <w:rsid w:val="007C15EA"/>
    <w:rsid w:val="007C1639"/>
    <w:rsid w:val="007C177C"/>
    <w:rsid w:val="007C24C2"/>
    <w:rsid w:val="007C29DB"/>
    <w:rsid w:val="007C4770"/>
    <w:rsid w:val="007C53D4"/>
    <w:rsid w:val="007C5465"/>
    <w:rsid w:val="007C5707"/>
    <w:rsid w:val="007C5BDF"/>
    <w:rsid w:val="007C5FEC"/>
    <w:rsid w:val="007C655D"/>
    <w:rsid w:val="007C6636"/>
    <w:rsid w:val="007C69D9"/>
    <w:rsid w:val="007C6D31"/>
    <w:rsid w:val="007C7965"/>
    <w:rsid w:val="007C7C0B"/>
    <w:rsid w:val="007C7ED7"/>
    <w:rsid w:val="007D0FF3"/>
    <w:rsid w:val="007D10CD"/>
    <w:rsid w:val="007D18CF"/>
    <w:rsid w:val="007D294B"/>
    <w:rsid w:val="007D2A8B"/>
    <w:rsid w:val="007D2C1E"/>
    <w:rsid w:val="007D43ED"/>
    <w:rsid w:val="007D4A4D"/>
    <w:rsid w:val="007D4C71"/>
    <w:rsid w:val="007D5AA2"/>
    <w:rsid w:val="007D5DE1"/>
    <w:rsid w:val="007D60DF"/>
    <w:rsid w:val="007D696D"/>
    <w:rsid w:val="007D71B1"/>
    <w:rsid w:val="007D7215"/>
    <w:rsid w:val="007D7D09"/>
    <w:rsid w:val="007E080F"/>
    <w:rsid w:val="007E092D"/>
    <w:rsid w:val="007E0B67"/>
    <w:rsid w:val="007E16A8"/>
    <w:rsid w:val="007E32FA"/>
    <w:rsid w:val="007E36C8"/>
    <w:rsid w:val="007E38E3"/>
    <w:rsid w:val="007E4257"/>
    <w:rsid w:val="007E4ED1"/>
    <w:rsid w:val="007E50A6"/>
    <w:rsid w:val="007E5122"/>
    <w:rsid w:val="007E5D21"/>
    <w:rsid w:val="007E7B64"/>
    <w:rsid w:val="007F01E4"/>
    <w:rsid w:val="007F0CEE"/>
    <w:rsid w:val="007F1943"/>
    <w:rsid w:val="007F1ACD"/>
    <w:rsid w:val="007F1B9B"/>
    <w:rsid w:val="007F2A2F"/>
    <w:rsid w:val="007F3529"/>
    <w:rsid w:val="007F35DA"/>
    <w:rsid w:val="007F3870"/>
    <w:rsid w:val="007F3962"/>
    <w:rsid w:val="007F39DA"/>
    <w:rsid w:val="007F3F17"/>
    <w:rsid w:val="007F3F7D"/>
    <w:rsid w:val="007F4517"/>
    <w:rsid w:val="007F4531"/>
    <w:rsid w:val="007F4788"/>
    <w:rsid w:val="007F497E"/>
    <w:rsid w:val="007F50A3"/>
    <w:rsid w:val="007F515A"/>
    <w:rsid w:val="007F5408"/>
    <w:rsid w:val="007F5DE7"/>
    <w:rsid w:val="007F750A"/>
    <w:rsid w:val="007F7829"/>
    <w:rsid w:val="007F7A4B"/>
    <w:rsid w:val="007F7BFD"/>
    <w:rsid w:val="0080108B"/>
    <w:rsid w:val="008010BF"/>
    <w:rsid w:val="00802E8A"/>
    <w:rsid w:val="00803BDB"/>
    <w:rsid w:val="00804AC8"/>
    <w:rsid w:val="008054A0"/>
    <w:rsid w:val="008069E8"/>
    <w:rsid w:val="0081033E"/>
    <w:rsid w:val="008103C3"/>
    <w:rsid w:val="008103D1"/>
    <w:rsid w:val="00811762"/>
    <w:rsid w:val="00811ACB"/>
    <w:rsid w:val="00811FC8"/>
    <w:rsid w:val="008126B6"/>
    <w:rsid w:val="00812A83"/>
    <w:rsid w:val="008135B7"/>
    <w:rsid w:val="0081567D"/>
    <w:rsid w:val="008159E4"/>
    <w:rsid w:val="0081789B"/>
    <w:rsid w:val="00820168"/>
    <w:rsid w:val="0082024F"/>
    <w:rsid w:val="008211DC"/>
    <w:rsid w:val="00821B95"/>
    <w:rsid w:val="008233AA"/>
    <w:rsid w:val="00823F6C"/>
    <w:rsid w:val="008252D8"/>
    <w:rsid w:val="00826C70"/>
    <w:rsid w:val="00827A64"/>
    <w:rsid w:val="00830B8C"/>
    <w:rsid w:val="00831C6D"/>
    <w:rsid w:val="00831DE3"/>
    <w:rsid w:val="0083244A"/>
    <w:rsid w:val="00832EAD"/>
    <w:rsid w:val="00833027"/>
    <w:rsid w:val="00833533"/>
    <w:rsid w:val="008336AE"/>
    <w:rsid w:val="00833792"/>
    <w:rsid w:val="00835044"/>
    <w:rsid w:val="0083536F"/>
    <w:rsid w:val="00835C0A"/>
    <w:rsid w:val="0083708D"/>
    <w:rsid w:val="0083723E"/>
    <w:rsid w:val="008375CD"/>
    <w:rsid w:val="00837968"/>
    <w:rsid w:val="00837C6F"/>
    <w:rsid w:val="008411EF"/>
    <w:rsid w:val="00842014"/>
    <w:rsid w:val="0084206C"/>
    <w:rsid w:val="008421B9"/>
    <w:rsid w:val="008427C0"/>
    <w:rsid w:val="008428B0"/>
    <w:rsid w:val="00842C0A"/>
    <w:rsid w:val="008434EF"/>
    <w:rsid w:val="00844723"/>
    <w:rsid w:val="00845A46"/>
    <w:rsid w:val="00845D90"/>
    <w:rsid w:val="00845F85"/>
    <w:rsid w:val="00847435"/>
    <w:rsid w:val="0084756D"/>
    <w:rsid w:val="00847931"/>
    <w:rsid w:val="00847F72"/>
    <w:rsid w:val="00847F91"/>
    <w:rsid w:val="008500C0"/>
    <w:rsid w:val="00850A5C"/>
    <w:rsid w:val="00850E84"/>
    <w:rsid w:val="00851DFA"/>
    <w:rsid w:val="00852658"/>
    <w:rsid w:val="008530FC"/>
    <w:rsid w:val="0085343F"/>
    <w:rsid w:val="00853664"/>
    <w:rsid w:val="00853CE0"/>
    <w:rsid w:val="0085420D"/>
    <w:rsid w:val="00855069"/>
    <w:rsid w:val="00855380"/>
    <w:rsid w:val="00855B80"/>
    <w:rsid w:val="00855E9F"/>
    <w:rsid w:val="00857AD3"/>
    <w:rsid w:val="00857B74"/>
    <w:rsid w:val="00857E3F"/>
    <w:rsid w:val="00860062"/>
    <w:rsid w:val="0086062F"/>
    <w:rsid w:val="00860993"/>
    <w:rsid w:val="00862165"/>
    <w:rsid w:val="0086241F"/>
    <w:rsid w:val="00862F73"/>
    <w:rsid w:val="00863259"/>
    <w:rsid w:val="00863B6F"/>
    <w:rsid w:val="00864EA7"/>
    <w:rsid w:val="00865575"/>
    <w:rsid w:val="00865BEB"/>
    <w:rsid w:val="008668FE"/>
    <w:rsid w:val="00866D10"/>
    <w:rsid w:val="00867FCB"/>
    <w:rsid w:val="0087022F"/>
    <w:rsid w:val="008702BE"/>
    <w:rsid w:val="00870305"/>
    <w:rsid w:val="00870659"/>
    <w:rsid w:val="008706ED"/>
    <w:rsid w:val="00871316"/>
    <w:rsid w:val="00871C3E"/>
    <w:rsid w:val="00871CEE"/>
    <w:rsid w:val="00872AF6"/>
    <w:rsid w:val="00872B73"/>
    <w:rsid w:val="008732DE"/>
    <w:rsid w:val="008743E0"/>
    <w:rsid w:val="00875BFD"/>
    <w:rsid w:val="0087615B"/>
    <w:rsid w:val="008761D5"/>
    <w:rsid w:val="00880496"/>
    <w:rsid w:val="0088075B"/>
    <w:rsid w:val="008808A8"/>
    <w:rsid w:val="008809EE"/>
    <w:rsid w:val="00882F89"/>
    <w:rsid w:val="00883D42"/>
    <w:rsid w:val="00884168"/>
    <w:rsid w:val="008846FD"/>
    <w:rsid w:val="0088599A"/>
    <w:rsid w:val="008861A9"/>
    <w:rsid w:val="008868C9"/>
    <w:rsid w:val="008872C2"/>
    <w:rsid w:val="00887822"/>
    <w:rsid w:val="00887BCD"/>
    <w:rsid w:val="00887F2C"/>
    <w:rsid w:val="008900BC"/>
    <w:rsid w:val="0089025D"/>
    <w:rsid w:val="00891CBA"/>
    <w:rsid w:val="00892B19"/>
    <w:rsid w:val="00892F69"/>
    <w:rsid w:val="00893196"/>
    <w:rsid w:val="008947D4"/>
    <w:rsid w:val="00895506"/>
    <w:rsid w:val="00896428"/>
    <w:rsid w:val="00897044"/>
    <w:rsid w:val="008971EC"/>
    <w:rsid w:val="00897F6A"/>
    <w:rsid w:val="008A0284"/>
    <w:rsid w:val="008A0C63"/>
    <w:rsid w:val="008A194C"/>
    <w:rsid w:val="008A1A6A"/>
    <w:rsid w:val="008A2653"/>
    <w:rsid w:val="008A274F"/>
    <w:rsid w:val="008A360B"/>
    <w:rsid w:val="008A4FBD"/>
    <w:rsid w:val="008A529D"/>
    <w:rsid w:val="008A5347"/>
    <w:rsid w:val="008A70CA"/>
    <w:rsid w:val="008A7203"/>
    <w:rsid w:val="008A7289"/>
    <w:rsid w:val="008A74FA"/>
    <w:rsid w:val="008A77C3"/>
    <w:rsid w:val="008A7A85"/>
    <w:rsid w:val="008B08EA"/>
    <w:rsid w:val="008B152F"/>
    <w:rsid w:val="008B1A57"/>
    <w:rsid w:val="008B27D6"/>
    <w:rsid w:val="008B2DAF"/>
    <w:rsid w:val="008B2DF3"/>
    <w:rsid w:val="008B304D"/>
    <w:rsid w:val="008B3798"/>
    <w:rsid w:val="008B3805"/>
    <w:rsid w:val="008B39F2"/>
    <w:rsid w:val="008B3B8E"/>
    <w:rsid w:val="008B3C44"/>
    <w:rsid w:val="008B444A"/>
    <w:rsid w:val="008B47A9"/>
    <w:rsid w:val="008B5286"/>
    <w:rsid w:val="008B5293"/>
    <w:rsid w:val="008B58DC"/>
    <w:rsid w:val="008B5B69"/>
    <w:rsid w:val="008C0490"/>
    <w:rsid w:val="008C0AEC"/>
    <w:rsid w:val="008C0C50"/>
    <w:rsid w:val="008C0E9C"/>
    <w:rsid w:val="008C0F38"/>
    <w:rsid w:val="008C1374"/>
    <w:rsid w:val="008C2D18"/>
    <w:rsid w:val="008C3317"/>
    <w:rsid w:val="008C6769"/>
    <w:rsid w:val="008D1C29"/>
    <w:rsid w:val="008D3646"/>
    <w:rsid w:val="008D3C02"/>
    <w:rsid w:val="008D6E40"/>
    <w:rsid w:val="008D70E4"/>
    <w:rsid w:val="008D796F"/>
    <w:rsid w:val="008D7ED3"/>
    <w:rsid w:val="008E03CC"/>
    <w:rsid w:val="008E1188"/>
    <w:rsid w:val="008E255E"/>
    <w:rsid w:val="008E3392"/>
    <w:rsid w:val="008E3B29"/>
    <w:rsid w:val="008E3D07"/>
    <w:rsid w:val="008E3D81"/>
    <w:rsid w:val="008E5DCB"/>
    <w:rsid w:val="008E6924"/>
    <w:rsid w:val="008E6B62"/>
    <w:rsid w:val="008E6D59"/>
    <w:rsid w:val="008E6F50"/>
    <w:rsid w:val="008E75E3"/>
    <w:rsid w:val="008E7E16"/>
    <w:rsid w:val="008F018D"/>
    <w:rsid w:val="008F0D06"/>
    <w:rsid w:val="008F1435"/>
    <w:rsid w:val="008F1936"/>
    <w:rsid w:val="008F2615"/>
    <w:rsid w:val="008F28B5"/>
    <w:rsid w:val="008F3BFA"/>
    <w:rsid w:val="008F415A"/>
    <w:rsid w:val="008F432C"/>
    <w:rsid w:val="008F5959"/>
    <w:rsid w:val="008F6276"/>
    <w:rsid w:val="008F6663"/>
    <w:rsid w:val="008F6835"/>
    <w:rsid w:val="008F6A82"/>
    <w:rsid w:val="008F6AF8"/>
    <w:rsid w:val="008F6E23"/>
    <w:rsid w:val="008F710B"/>
    <w:rsid w:val="008F79F8"/>
    <w:rsid w:val="008F7A39"/>
    <w:rsid w:val="008F7E01"/>
    <w:rsid w:val="008F7FA0"/>
    <w:rsid w:val="009001E3"/>
    <w:rsid w:val="0090042B"/>
    <w:rsid w:val="00900B8D"/>
    <w:rsid w:val="00900D17"/>
    <w:rsid w:val="0090121C"/>
    <w:rsid w:val="0090124F"/>
    <w:rsid w:val="009012BB"/>
    <w:rsid w:val="00901464"/>
    <w:rsid w:val="00901498"/>
    <w:rsid w:val="00901800"/>
    <w:rsid w:val="0090180E"/>
    <w:rsid w:val="00901EE4"/>
    <w:rsid w:val="00903066"/>
    <w:rsid w:val="009030BC"/>
    <w:rsid w:val="00905803"/>
    <w:rsid w:val="00905A24"/>
    <w:rsid w:val="00905B27"/>
    <w:rsid w:val="00906A27"/>
    <w:rsid w:val="00907E74"/>
    <w:rsid w:val="009115A7"/>
    <w:rsid w:val="00911644"/>
    <w:rsid w:val="00911B93"/>
    <w:rsid w:val="00911E35"/>
    <w:rsid w:val="009126D1"/>
    <w:rsid w:val="009144C8"/>
    <w:rsid w:val="009146E7"/>
    <w:rsid w:val="009153C1"/>
    <w:rsid w:val="00915AA3"/>
    <w:rsid w:val="00915F89"/>
    <w:rsid w:val="009165C2"/>
    <w:rsid w:val="0091663B"/>
    <w:rsid w:val="0091771A"/>
    <w:rsid w:val="00921717"/>
    <w:rsid w:val="0092185E"/>
    <w:rsid w:val="009219F4"/>
    <w:rsid w:val="00923680"/>
    <w:rsid w:val="00923911"/>
    <w:rsid w:val="00924428"/>
    <w:rsid w:val="009247D7"/>
    <w:rsid w:val="0092524E"/>
    <w:rsid w:val="009257BB"/>
    <w:rsid w:val="00925DA5"/>
    <w:rsid w:val="00926CBF"/>
    <w:rsid w:val="0092785D"/>
    <w:rsid w:val="00927D33"/>
    <w:rsid w:val="00930ACB"/>
    <w:rsid w:val="009322C7"/>
    <w:rsid w:val="00932772"/>
    <w:rsid w:val="0093298D"/>
    <w:rsid w:val="00932D73"/>
    <w:rsid w:val="00933DBD"/>
    <w:rsid w:val="00934741"/>
    <w:rsid w:val="00934881"/>
    <w:rsid w:val="00934C06"/>
    <w:rsid w:val="009353B4"/>
    <w:rsid w:val="00935451"/>
    <w:rsid w:val="00935A40"/>
    <w:rsid w:val="00935B53"/>
    <w:rsid w:val="009403C7"/>
    <w:rsid w:val="0094161E"/>
    <w:rsid w:val="00941F89"/>
    <w:rsid w:val="00942743"/>
    <w:rsid w:val="00943CF2"/>
    <w:rsid w:val="00943E63"/>
    <w:rsid w:val="00944062"/>
    <w:rsid w:val="00945046"/>
    <w:rsid w:val="0094540E"/>
    <w:rsid w:val="00945F1B"/>
    <w:rsid w:val="009469E3"/>
    <w:rsid w:val="00946C6A"/>
    <w:rsid w:val="00947F87"/>
    <w:rsid w:val="009508FB"/>
    <w:rsid w:val="009511A2"/>
    <w:rsid w:val="009518BB"/>
    <w:rsid w:val="00951BCF"/>
    <w:rsid w:val="00953C8D"/>
    <w:rsid w:val="00954851"/>
    <w:rsid w:val="00954CB9"/>
    <w:rsid w:val="00955AD8"/>
    <w:rsid w:val="00956224"/>
    <w:rsid w:val="009579BF"/>
    <w:rsid w:val="00957C20"/>
    <w:rsid w:val="00957EBB"/>
    <w:rsid w:val="009600EC"/>
    <w:rsid w:val="009604EA"/>
    <w:rsid w:val="00960942"/>
    <w:rsid w:val="009618D0"/>
    <w:rsid w:val="009627ED"/>
    <w:rsid w:val="00962A03"/>
    <w:rsid w:val="00963388"/>
    <w:rsid w:val="009633A9"/>
    <w:rsid w:val="00963C76"/>
    <w:rsid w:val="0096444D"/>
    <w:rsid w:val="00965308"/>
    <w:rsid w:val="009655A8"/>
    <w:rsid w:val="009657CF"/>
    <w:rsid w:val="00965D37"/>
    <w:rsid w:val="00965E22"/>
    <w:rsid w:val="00966158"/>
    <w:rsid w:val="00966814"/>
    <w:rsid w:val="0096695A"/>
    <w:rsid w:val="00966F92"/>
    <w:rsid w:val="00967464"/>
    <w:rsid w:val="0096754C"/>
    <w:rsid w:val="00967B85"/>
    <w:rsid w:val="00967BBC"/>
    <w:rsid w:val="00967EF2"/>
    <w:rsid w:val="00967F56"/>
    <w:rsid w:val="0097034E"/>
    <w:rsid w:val="00970EE0"/>
    <w:rsid w:val="0097134C"/>
    <w:rsid w:val="009722C4"/>
    <w:rsid w:val="00972D18"/>
    <w:rsid w:val="00972EA8"/>
    <w:rsid w:val="00974217"/>
    <w:rsid w:val="00975F78"/>
    <w:rsid w:val="009761B4"/>
    <w:rsid w:val="0097665F"/>
    <w:rsid w:val="0097694C"/>
    <w:rsid w:val="0097720D"/>
    <w:rsid w:val="0097756C"/>
    <w:rsid w:val="009802EC"/>
    <w:rsid w:val="00980E35"/>
    <w:rsid w:val="00983B31"/>
    <w:rsid w:val="00984083"/>
    <w:rsid w:val="009857C3"/>
    <w:rsid w:val="00985E5D"/>
    <w:rsid w:val="00985FC3"/>
    <w:rsid w:val="00986144"/>
    <w:rsid w:val="00987E58"/>
    <w:rsid w:val="00987FA8"/>
    <w:rsid w:val="00990ADC"/>
    <w:rsid w:val="0099337D"/>
    <w:rsid w:val="009958A8"/>
    <w:rsid w:val="00995F18"/>
    <w:rsid w:val="00997087"/>
    <w:rsid w:val="009A080A"/>
    <w:rsid w:val="009A150B"/>
    <w:rsid w:val="009A1B82"/>
    <w:rsid w:val="009A1FE9"/>
    <w:rsid w:val="009A24B5"/>
    <w:rsid w:val="009A275A"/>
    <w:rsid w:val="009A2A73"/>
    <w:rsid w:val="009A4970"/>
    <w:rsid w:val="009A4F85"/>
    <w:rsid w:val="009A5784"/>
    <w:rsid w:val="009A5AE6"/>
    <w:rsid w:val="009A66E1"/>
    <w:rsid w:val="009A6F03"/>
    <w:rsid w:val="009A7EDD"/>
    <w:rsid w:val="009B01CD"/>
    <w:rsid w:val="009B0598"/>
    <w:rsid w:val="009B0F1F"/>
    <w:rsid w:val="009B2844"/>
    <w:rsid w:val="009B2953"/>
    <w:rsid w:val="009B2C8C"/>
    <w:rsid w:val="009B3545"/>
    <w:rsid w:val="009B4F96"/>
    <w:rsid w:val="009B54B0"/>
    <w:rsid w:val="009B54C6"/>
    <w:rsid w:val="009B5817"/>
    <w:rsid w:val="009B59C1"/>
    <w:rsid w:val="009B5C6D"/>
    <w:rsid w:val="009B6F3A"/>
    <w:rsid w:val="009B7E62"/>
    <w:rsid w:val="009C04E7"/>
    <w:rsid w:val="009C09ED"/>
    <w:rsid w:val="009C165B"/>
    <w:rsid w:val="009C216E"/>
    <w:rsid w:val="009C2639"/>
    <w:rsid w:val="009C3980"/>
    <w:rsid w:val="009C3A57"/>
    <w:rsid w:val="009C3B4F"/>
    <w:rsid w:val="009C5193"/>
    <w:rsid w:val="009C53A3"/>
    <w:rsid w:val="009C5A31"/>
    <w:rsid w:val="009C662D"/>
    <w:rsid w:val="009C76A3"/>
    <w:rsid w:val="009D15DF"/>
    <w:rsid w:val="009D1620"/>
    <w:rsid w:val="009D1CBC"/>
    <w:rsid w:val="009D2607"/>
    <w:rsid w:val="009D2EBD"/>
    <w:rsid w:val="009D3563"/>
    <w:rsid w:val="009D3875"/>
    <w:rsid w:val="009D3DC8"/>
    <w:rsid w:val="009D49CD"/>
    <w:rsid w:val="009D5553"/>
    <w:rsid w:val="009D5CAB"/>
    <w:rsid w:val="009D6CA1"/>
    <w:rsid w:val="009D711D"/>
    <w:rsid w:val="009D71E6"/>
    <w:rsid w:val="009D758D"/>
    <w:rsid w:val="009D7794"/>
    <w:rsid w:val="009E0282"/>
    <w:rsid w:val="009E058E"/>
    <w:rsid w:val="009E0650"/>
    <w:rsid w:val="009E0862"/>
    <w:rsid w:val="009E0BCD"/>
    <w:rsid w:val="009E0E25"/>
    <w:rsid w:val="009E0F1F"/>
    <w:rsid w:val="009E285F"/>
    <w:rsid w:val="009E3511"/>
    <w:rsid w:val="009E396D"/>
    <w:rsid w:val="009E6503"/>
    <w:rsid w:val="009E6711"/>
    <w:rsid w:val="009E7BD5"/>
    <w:rsid w:val="009E7E05"/>
    <w:rsid w:val="009F03C7"/>
    <w:rsid w:val="009F1158"/>
    <w:rsid w:val="009F1B7E"/>
    <w:rsid w:val="009F2B30"/>
    <w:rsid w:val="009F36CF"/>
    <w:rsid w:val="009F39CC"/>
    <w:rsid w:val="009F406C"/>
    <w:rsid w:val="009F4852"/>
    <w:rsid w:val="009F6780"/>
    <w:rsid w:val="009F67EE"/>
    <w:rsid w:val="009F73A6"/>
    <w:rsid w:val="009F7469"/>
    <w:rsid w:val="00A00DB9"/>
    <w:rsid w:val="00A015FC"/>
    <w:rsid w:val="00A01BE7"/>
    <w:rsid w:val="00A01D84"/>
    <w:rsid w:val="00A0238A"/>
    <w:rsid w:val="00A0239E"/>
    <w:rsid w:val="00A03373"/>
    <w:rsid w:val="00A035F2"/>
    <w:rsid w:val="00A0401B"/>
    <w:rsid w:val="00A044A2"/>
    <w:rsid w:val="00A04718"/>
    <w:rsid w:val="00A04B51"/>
    <w:rsid w:val="00A053B1"/>
    <w:rsid w:val="00A069DB"/>
    <w:rsid w:val="00A07EDB"/>
    <w:rsid w:val="00A10521"/>
    <w:rsid w:val="00A10544"/>
    <w:rsid w:val="00A107F4"/>
    <w:rsid w:val="00A10C63"/>
    <w:rsid w:val="00A1127F"/>
    <w:rsid w:val="00A12118"/>
    <w:rsid w:val="00A123D4"/>
    <w:rsid w:val="00A12B68"/>
    <w:rsid w:val="00A12C0D"/>
    <w:rsid w:val="00A13AA8"/>
    <w:rsid w:val="00A13BF4"/>
    <w:rsid w:val="00A14091"/>
    <w:rsid w:val="00A14636"/>
    <w:rsid w:val="00A147D1"/>
    <w:rsid w:val="00A14CE2"/>
    <w:rsid w:val="00A1574B"/>
    <w:rsid w:val="00A15851"/>
    <w:rsid w:val="00A15A37"/>
    <w:rsid w:val="00A1658E"/>
    <w:rsid w:val="00A16DF1"/>
    <w:rsid w:val="00A17E14"/>
    <w:rsid w:val="00A17FF1"/>
    <w:rsid w:val="00A2194C"/>
    <w:rsid w:val="00A21FFC"/>
    <w:rsid w:val="00A22299"/>
    <w:rsid w:val="00A225BA"/>
    <w:rsid w:val="00A22EB8"/>
    <w:rsid w:val="00A23007"/>
    <w:rsid w:val="00A23A85"/>
    <w:rsid w:val="00A2429E"/>
    <w:rsid w:val="00A24943"/>
    <w:rsid w:val="00A257EF"/>
    <w:rsid w:val="00A25913"/>
    <w:rsid w:val="00A261DC"/>
    <w:rsid w:val="00A2637E"/>
    <w:rsid w:val="00A30598"/>
    <w:rsid w:val="00A30ACD"/>
    <w:rsid w:val="00A30F09"/>
    <w:rsid w:val="00A310B4"/>
    <w:rsid w:val="00A31359"/>
    <w:rsid w:val="00A3136E"/>
    <w:rsid w:val="00A31BFF"/>
    <w:rsid w:val="00A31EE0"/>
    <w:rsid w:val="00A326AD"/>
    <w:rsid w:val="00A32B02"/>
    <w:rsid w:val="00A32D64"/>
    <w:rsid w:val="00A32FDE"/>
    <w:rsid w:val="00A331BD"/>
    <w:rsid w:val="00A3375F"/>
    <w:rsid w:val="00A33EA6"/>
    <w:rsid w:val="00A34923"/>
    <w:rsid w:val="00A35410"/>
    <w:rsid w:val="00A35CC2"/>
    <w:rsid w:val="00A36577"/>
    <w:rsid w:val="00A37A17"/>
    <w:rsid w:val="00A37CCE"/>
    <w:rsid w:val="00A37D7F"/>
    <w:rsid w:val="00A37E6F"/>
    <w:rsid w:val="00A4009C"/>
    <w:rsid w:val="00A4020B"/>
    <w:rsid w:val="00A42187"/>
    <w:rsid w:val="00A44C53"/>
    <w:rsid w:val="00A45A77"/>
    <w:rsid w:val="00A46787"/>
    <w:rsid w:val="00A46E49"/>
    <w:rsid w:val="00A47ABB"/>
    <w:rsid w:val="00A50165"/>
    <w:rsid w:val="00A50246"/>
    <w:rsid w:val="00A5034F"/>
    <w:rsid w:val="00A50AC6"/>
    <w:rsid w:val="00A51319"/>
    <w:rsid w:val="00A5156B"/>
    <w:rsid w:val="00A51D42"/>
    <w:rsid w:val="00A521DA"/>
    <w:rsid w:val="00A525B8"/>
    <w:rsid w:val="00A53192"/>
    <w:rsid w:val="00A54122"/>
    <w:rsid w:val="00A547A3"/>
    <w:rsid w:val="00A54C79"/>
    <w:rsid w:val="00A5518B"/>
    <w:rsid w:val="00A55E39"/>
    <w:rsid w:val="00A561F0"/>
    <w:rsid w:val="00A57421"/>
    <w:rsid w:val="00A57910"/>
    <w:rsid w:val="00A5791E"/>
    <w:rsid w:val="00A60802"/>
    <w:rsid w:val="00A62D18"/>
    <w:rsid w:val="00A6315B"/>
    <w:rsid w:val="00A63391"/>
    <w:rsid w:val="00A63720"/>
    <w:rsid w:val="00A63868"/>
    <w:rsid w:val="00A63CA6"/>
    <w:rsid w:val="00A640E1"/>
    <w:rsid w:val="00A645EF"/>
    <w:rsid w:val="00A64C89"/>
    <w:rsid w:val="00A65342"/>
    <w:rsid w:val="00A655F1"/>
    <w:rsid w:val="00A65C43"/>
    <w:rsid w:val="00A666EE"/>
    <w:rsid w:val="00A67446"/>
    <w:rsid w:val="00A6766F"/>
    <w:rsid w:val="00A7074F"/>
    <w:rsid w:val="00A707AD"/>
    <w:rsid w:val="00A713E6"/>
    <w:rsid w:val="00A71537"/>
    <w:rsid w:val="00A72F0C"/>
    <w:rsid w:val="00A74453"/>
    <w:rsid w:val="00A7448E"/>
    <w:rsid w:val="00A75705"/>
    <w:rsid w:val="00A76A41"/>
    <w:rsid w:val="00A76C41"/>
    <w:rsid w:val="00A76C43"/>
    <w:rsid w:val="00A77002"/>
    <w:rsid w:val="00A77744"/>
    <w:rsid w:val="00A80245"/>
    <w:rsid w:val="00A80630"/>
    <w:rsid w:val="00A818FB"/>
    <w:rsid w:val="00A81B1E"/>
    <w:rsid w:val="00A8201A"/>
    <w:rsid w:val="00A8221C"/>
    <w:rsid w:val="00A824D0"/>
    <w:rsid w:val="00A82590"/>
    <w:rsid w:val="00A82692"/>
    <w:rsid w:val="00A82C6F"/>
    <w:rsid w:val="00A82E3E"/>
    <w:rsid w:val="00A83F4D"/>
    <w:rsid w:val="00A84D7D"/>
    <w:rsid w:val="00A84D84"/>
    <w:rsid w:val="00A851F1"/>
    <w:rsid w:val="00A857D7"/>
    <w:rsid w:val="00A858D0"/>
    <w:rsid w:val="00A85A1A"/>
    <w:rsid w:val="00A86E8E"/>
    <w:rsid w:val="00A87855"/>
    <w:rsid w:val="00A87BD1"/>
    <w:rsid w:val="00A90514"/>
    <w:rsid w:val="00A91051"/>
    <w:rsid w:val="00A91159"/>
    <w:rsid w:val="00A93341"/>
    <w:rsid w:val="00A9419C"/>
    <w:rsid w:val="00A94984"/>
    <w:rsid w:val="00A94A66"/>
    <w:rsid w:val="00A95648"/>
    <w:rsid w:val="00A95B78"/>
    <w:rsid w:val="00A96534"/>
    <w:rsid w:val="00A97379"/>
    <w:rsid w:val="00A977F7"/>
    <w:rsid w:val="00A97E30"/>
    <w:rsid w:val="00AA1487"/>
    <w:rsid w:val="00AA19F3"/>
    <w:rsid w:val="00AA246C"/>
    <w:rsid w:val="00AA249B"/>
    <w:rsid w:val="00AA2E03"/>
    <w:rsid w:val="00AA2F35"/>
    <w:rsid w:val="00AA431B"/>
    <w:rsid w:val="00AA441F"/>
    <w:rsid w:val="00AA47AC"/>
    <w:rsid w:val="00AA4FE2"/>
    <w:rsid w:val="00AA59BC"/>
    <w:rsid w:val="00AA5AAB"/>
    <w:rsid w:val="00AA5B27"/>
    <w:rsid w:val="00AA5D5E"/>
    <w:rsid w:val="00AA6450"/>
    <w:rsid w:val="00AA6743"/>
    <w:rsid w:val="00AA6894"/>
    <w:rsid w:val="00AA6C4C"/>
    <w:rsid w:val="00AA6C81"/>
    <w:rsid w:val="00AB020F"/>
    <w:rsid w:val="00AB07C1"/>
    <w:rsid w:val="00AB0E2D"/>
    <w:rsid w:val="00AB1167"/>
    <w:rsid w:val="00AB2568"/>
    <w:rsid w:val="00AB2D1D"/>
    <w:rsid w:val="00AB2FD8"/>
    <w:rsid w:val="00AB356C"/>
    <w:rsid w:val="00AB49CC"/>
    <w:rsid w:val="00AB5AAF"/>
    <w:rsid w:val="00AB6030"/>
    <w:rsid w:val="00AB7217"/>
    <w:rsid w:val="00AC080E"/>
    <w:rsid w:val="00AC085B"/>
    <w:rsid w:val="00AC090C"/>
    <w:rsid w:val="00AC0B71"/>
    <w:rsid w:val="00AC0CD4"/>
    <w:rsid w:val="00AC0D9F"/>
    <w:rsid w:val="00AC10E5"/>
    <w:rsid w:val="00AC33CC"/>
    <w:rsid w:val="00AC34DD"/>
    <w:rsid w:val="00AC3E7F"/>
    <w:rsid w:val="00AC3EB1"/>
    <w:rsid w:val="00AC4AC0"/>
    <w:rsid w:val="00AC4FEB"/>
    <w:rsid w:val="00AC5921"/>
    <w:rsid w:val="00AC5E31"/>
    <w:rsid w:val="00AC5F72"/>
    <w:rsid w:val="00AC67B8"/>
    <w:rsid w:val="00AC68F7"/>
    <w:rsid w:val="00AC730D"/>
    <w:rsid w:val="00AC756E"/>
    <w:rsid w:val="00AC7D32"/>
    <w:rsid w:val="00AD0CA5"/>
    <w:rsid w:val="00AD2D5E"/>
    <w:rsid w:val="00AD385F"/>
    <w:rsid w:val="00AD3CA5"/>
    <w:rsid w:val="00AD3DED"/>
    <w:rsid w:val="00AD4669"/>
    <w:rsid w:val="00AD47AD"/>
    <w:rsid w:val="00AD4877"/>
    <w:rsid w:val="00AD4F60"/>
    <w:rsid w:val="00AD5238"/>
    <w:rsid w:val="00AD5BE9"/>
    <w:rsid w:val="00AD5E9F"/>
    <w:rsid w:val="00AD6F2E"/>
    <w:rsid w:val="00AD6FA6"/>
    <w:rsid w:val="00AD7725"/>
    <w:rsid w:val="00AD7F1E"/>
    <w:rsid w:val="00AE055F"/>
    <w:rsid w:val="00AE106A"/>
    <w:rsid w:val="00AE1703"/>
    <w:rsid w:val="00AE1970"/>
    <w:rsid w:val="00AE1A10"/>
    <w:rsid w:val="00AE2010"/>
    <w:rsid w:val="00AE24CE"/>
    <w:rsid w:val="00AE31E3"/>
    <w:rsid w:val="00AE3B4E"/>
    <w:rsid w:val="00AE42CD"/>
    <w:rsid w:val="00AE45F9"/>
    <w:rsid w:val="00AE4DF6"/>
    <w:rsid w:val="00AE56E8"/>
    <w:rsid w:val="00AE6BD8"/>
    <w:rsid w:val="00AE6C6D"/>
    <w:rsid w:val="00AE701A"/>
    <w:rsid w:val="00AE794D"/>
    <w:rsid w:val="00AF01EF"/>
    <w:rsid w:val="00AF08C8"/>
    <w:rsid w:val="00AF12DF"/>
    <w:rsid w:val="00AF1F98"/>
    <w:rsid w:val="00AF3525"/>
    <w:rsid w:val="00AF3753"/>
    <w:rsid w:val="00AF427C"/>
    <w:rsid w:val="00AF4341"/>
    <w:rsid w:val="00AF4965"/>
    <w:rsid w:val="00AF56EC"/>
    <w:rsid w:val="00AF57E2"/>
    <w:rsid w:val="00AF58DE"/>
    <w:rsid w:val="00AF5D9A"/>
    <w:rsid w:val="00AF6093"/>
    <w:rsid w:val="00AF64AC"/>
    <w:rsid w:val="00AF65DA"/>
    <w:rsid w:val="00AF7F59"/>
    <w:rsid w:val="00B00029"/>
    <w:rsid w:val="00B01258"/>
    <w:rsid w:val="00B02204"/>
    <w:rsid w:val="00B0260B"/>
    <w:rsid w:val="00B02BA3"/>
    <w:rsid w:val="00B0356D"/>
    <w:rsid w:val="00B038C2"/>
    <w:rsid w:val="00B0486C"/>
    <w:rsid w:val="00B04B15"/>
    <w:rsid w:val="00B04C32"/>
    <w:rsid w:val="00B04C90"/>
    <w:rsid w:val="00B04FCB"/>
    <w:rsid w:val="00B053A8"/>
    <w:rsid w:val="00B05B93"/>
    <w:rsid w:val="00B0622E"/>
    <w:rsid w:val="00B06DA0"/>
    <w:rsid w:val="00B07C7F"/>
    <w:rsid w:val="00B10A64"/>
    <w:rsid w:val="00B11066"/>
    <w:rsid w:val="00B11611"/>
    <w:rsid w:val="00B12604"/>
    <w:rsid w:val="00B12E81"/>
    <w:rsid w:val="00B1424D"/>
    <w:rsid w:val="00B14295"/>
    <w:rsid w:val="00B14599"/>
    <w:rsid w:val="00B14D91"/>
    <w:rsid w:val="00B1566E"/>
    <w:rsid w:val="00B15831"/>
    <w:rsid w:val="00B15AAA"/>
    <w:rsid w:val="00B16341"/>
    <w:rsid w:val="00B16862"/>
    <w:rsid w:val="00B1766A"/>
    <w:rsid w:val="00B2072F"/>
    <w:rsid w:val="00B2153E"/>
    <w:rsid w:val="00B222D7"/>
    <w:rsid w:val="00B23AD5"/>
    <w:rsid w:val="00B24422"/>
    <w:rsid w:val="00B252C3"/>
    <w:rsid w:val="00B26383"/>
    <w:rsid w:val="00B26664"/>
    <w:rsid w:val="00B2680B"/>
    <w:rsid w:val="00B27637"/>
    <w:rsid w:val="00B277A2"/>
    <w:rsid w:val="00B27A60"/>
    <w:rsid w:val="00B27B60"/>
    <w:rsid w:val="00B27E51"/>
    <w:rsid w:val="00B3050B"/>
    <w:rsid w:val="00B328AD"/>
    <w:rsid w:val="00B32A4D"/>
    <w:rsid w:val="00B32E1C"/>
    <w:rsid w:val="00B32E38"/>
    <w:rsid w:val="00B33002"/>
    <w:rsid w:val="00B33477"/>
    <w:rsid w:val="00B33535"/>
    <w:rsid w:val="00B33EE7"/>
    <w:rsid w:val="00B341E4"/>
    <w:rsid w:val="00B34865"/>
    <w:rsid w:val="00B351EB"/>
    <w:rsid w:val="00B356E6"/>
    <w:rsid w:val="00B36C61"/>
    <w:rsid w:val="00B36EAD"/>
    <w:rsid w:val="00B3785E"/>
    <w:rsid w:val="00B41265"/>
    <w:rsid w:val="00B41A90"/>
    <w:rsid w:val="00B41B02"/>
    <w:rsid w:val="00B420EE"/>
    <w:rsid w:val="00B42958"/>
    <w:rsid w:val="00B43791"/>
    <w:rsid w:val="00B439C6"/>
    <w:rsid w:val="00B44AA7"/>
    <w:rsid w:val="00B453C0"/>
    <w:rsid w:val="00B46537"/>
    <w:rsid w:val="00B46723"/>
    <w:rsid w:val="00B469F7"/>
    <w:rsid w:val="00B47114"/>
    <w:rsid w:val="00B50A64"/>
    <w:rsid w:val="00B50AF7"/>
    <w:rsid w:val="00B50B24"/>
    <w:rsid w:val="00B50F8E"/>
    <w:rsid w:val="00B5121F"/>
    <w:rsid w:val="00B51402"/>
    <w:rsid w:val="00B51F59"/>
    <w:rsid w:val="00B52236"/>
    <w:rsid w:val="00B5271A"/>
    <w:rsid w:val="00B52A32"/>
    <w:rsid w:val="00B52C09"/>
    <w:rsid w:val="00B53111"/>
    <w:rsid w:val="00B53289"/>
    <w:rsid w:val="00B532A1"/>
    <w:rsid w:val="00B53C3E"/>
    <w:rsid w:val="00B53E48"/>
    <w:rsid w:val="00B53EC6"/>
    <w:rsid w:val="00B548BF"/>
    <w:rsid w:val="00B54995"/>
    <w:rsid w:val="00B55124"/>
    <w:rsid w:val="00B55151"/>
    <w:rsid w:val="00B55ECD"/>
    <w:rsid w:val="00B565B6"/>
    <w:rsid w:val="00B5666F"/>
    <w:rsid w:val="00B56CED"/>
    <w:rsid w:val="00B57533"/>
    <w:rsid w:val="00B57665"/>
    <w:rsid w:val="00B57850"/>
    <w:rsid w:val="00B57DCD"/>
    <w:rsid w:val="00B60831"/>
    <w:rsid w:val="00B614FC"/>
    <w:rsid w:val="00B61FB2"/>
    <w:rsid w:val="00B62721"/>
    <w:rsid w:val="00B62B3B"/>
    <w:rsid w:val="00B6312B"/>
    <w:rsid w:val="00B637A9"/>
    <w:rsid w:val="00B63BFA"/>
    <w:rsid w:val="00B640E4"/>
    <w:rsid w:val="00B654E3"/>
    <w:rsid w:val="00B656B4"/>
    <w:rsid w:val="00B66365"/>
    <w:rsid w:val="00B66395"/>
    <w:rsid w:val="00B6646D"/>
    <w:rsid w:val="00B67C1C"/>
    <w:rsid w:val="00B67F7E"/>
    <w:rsid w:val="00B71146"/>
    <w:rsid w:val="00B719E1"/>
    <w:rsid w:val="00B71A6A"/>
    <w:rsid w:val="00B73498"/>
    <w:rsid w:val="00B738F5"/>
    <w:rsid w:val="00B74339"/>
    <w:rsid w:val="00B748A1"/>
    <w:rsid w:val="00B74D09"/>
    <w:rsid w:val="00B75290"/>
    <w:rsid w:val="00B75493"/>
    <w:rsid w:val="00B754BB"/>
    <w:rsid w:val="00B75623"/>
    <w:rsid w:val="00B7587C"/>
    <w:rsid w:val="00B76D72"/>
    <w:rsid w:val="00B771D4"/>
    <w:rsid w:val="00B77815"/>
    <w:rsid w:val="00B80D5A"/>
    <w:rsid w:val="00B80E3A"/>
    <w:rsid w:val="00B817B5"/>
    <w:rsid w:val="00B81E27"/>
    <w:rsid w:val="00B85435"/>
    <w:rsid w:val="00B8635A"/>
    <w:rsid w:val="00B868F6"/>
    <w:rsid w:val="00B877CF"/>
    <w:rsid w:val="00B87889"/>
    <w:rsid w:val="00B905BD"/>
    <w:rsid w:val="00B9062D"/>
    <w:rsid w:val="00B90D20"/>
    <w:rsid w:val="00B91461"/>
    <w:rsid w:val="00B916AA"/>
    <w:rsid w:val="00B91FBA"/>
    <w:rsid w:val="00B92449"/>
    <w:rsid w:val="00B92B92"/>
    <w:rsid w:val="00B93060"/>
    <w:rsid w:val="00B93E60"/>
    <w:rsid w:val="00B93F55"/>
    <w:rsid w:val="00B94BB1"/>
    <w:rsid w:val="00B96142"/>
    <w:rsid w:val="00B961BE"/>
    <w:rsid w:val="00B973D6"/>
    <w:rsid w:val="00B9755A"/>
    <w:rsid w:val="00B97B09"/>
    <w:rsid w:val="00BA0554"/>
    <w:rsid w:val="00BA151E"/>
    <w:rsid w:val="00BA1A1C"/>
    <w:rsid w:val="00BA1BBC"/>
    <w:rsid w:val="00BA3EF9"/>
    <w:rsid w:val="00BA4264"/>
    <w:rsid w:val="00BA520D"/>
    <w:rsid w:val="00BA5246"/>
    <w:rsid w:val="00BA52AE"/>
    <w:rsid w:val="00BA52CE"/>
    <w:rsid w:val="00BA52E8"/>
    <w:rsid w:val="00BA5F1E"/>
    <w:rsid w:val="00BA6B29"/>
    <w:rsid w:val="00BA753C"/>
    <w:rsid w:val="00BA7B8F"/>
    <w:rsid w:val="00BB1DA1"/>
    <w:rsid w:val="00BB1DD5"/>
    <w:rsid w:val="00BB2BDD"/>
    <w:rsid w:val="00BB3959"/>
    <w:rsid w:val="00BB3E8D"/>
    <w:rsid w:val="00BB4334"/>
    <w:rsid w:val="00BB443F"/>
    <w:rsid w:val="00BB59E4"/>
    <w:rsid w:val="00BB6164"/>
    <w:rsid w:val="00BB76D9"/>
    <w:rsid w:val="00BB784B"/>
    <w:rsid w:val="00BB78D9"/>
    <w:rsid w:val="00BC0BCD"/>
    <w:rsid w:val="00BC0E34"/>
    <w:rsid w:val="00BC1EBC"/>
    <w:rsid w:val="00BC2C5A"/>
    <w:rsid w:val="00BC2F15"/>
    <w:rsid w:val="00BC37C4"/>
    <w:rsid w:val="00BC3ABE"/>
    <w:rsid w:val="00BC3F36"/>
    <w:rsid w:val="00BC434C"/>
    <w:rsid w:val="00BC4813"/>
    <w:rsid w:val="00BC4887"/>
    <w:rsid w:val="00BC4D1A"/>
    <w:rsid w:val="00BC5AA5"/>
    <w:rsid w:val="00BC603D"/>
    <w:rsid w:val="00BC676E"/>
    <w:rsid w:val="00BC6C07"/>
    <w:rsid w:val="00BC728F"/>
    <w:rsid w:val="00BC7EAC"/>
    <w:rsid w:val="00BD0DA3"/>
    <w:rsid w:val="00BD0EDB"/>
    <w:rsid w:val="00BD1B96"/>
    <w:rsid w:val="00BD1ECD"/>
    <w:rsid w:val="00BD2A01"/>
    <w:rsid w:val="00BD348A"/>
    <w:rsid w:val="00BD3D7E"/>
    <w:rsid w:val="00BD3EC9"/>
    <w:rsid w:val="00BD4B27"/>
    <w:rsid w:val="00BD4DDA"/>
    <w:rsid w:val="00BD54A6"/>
    <w:rsid w:val="00BD5B24"/>
    <w:rsid w:val="00BD5DE4"/>
    <w:rsid w:val="00BD6709"/>
    <w:rsid w:val="00BD7736"/>
    <w:rsid w:val="00BD7A12"/>
    <w:rsid w:val="00BE0FC1"/>
    <w:rsid w:val="00BE1455"/>
    <w:rsid w:val="00BE33DB"/>
    <w:rsid w:val="00BE4203"/>
    <w:rsid w:val="00BE458E"/>
    <w:rsid w:val="00BE4821"/>
    <w:rsid w:val="00BE483E"/>
    <w:rsid w:val="00BE48DB"/>
    <w:rsid w:val="00BE64BC"/>
    <w:rsid w:val="00BE65C2"/>
    <w:rsid w:val="00BE6A3F"/>
    <w:rsid w:val="00BE6BA0"/>
    <w:rsid w:val="00BE779C"/>
    <w:rsid w:val="00BE7C42"/>
    <w:rsid w:val="00BF08BB"/>
    <w:rsid w:val="00BF0B49"/>
    <w:rsid w:val="00BF117B"/>
    <w:rsid w:val="00BF12FD"/>
    <w:rsid w:val="00BF13EA"/>
    <w:rsid w:val="00BF28B3"/>
    <w:rsid w:val="00BF297B"/>
    <w:rsid w:val="00BF3266"/>
    <w:rsid w:val="00BF3728"/>
    <w:rsid w:val="00BF4791"/>
    <w:rsid w:val="00BF4A76"/>
    <w:rsid w:val="00BF6435"/>
    <w:rsid w:val="00BF6717"/>
    <w:rsid w:val="00BF79A3"/>
    <w:rsid w:val="00C00954"/>
    <w:rsid w:val="00C00DBD"/>
    <w:rsid w:val="00C0136B"/>
    <w:rsid w:val="00C01505"/>
    <w:rsid w:val="00C016F1"/>
    <w:rsid w:val="00C01A3B"/>
    <w:rsid w:val="00C05464"/>
    <w:rsid w:val="00C0591A"/>
    <w:rsid w:val="00C05E83"/>
    <w:rsid w:val="00C0662F"/>
    <w:rsid w:val="00C06FFF"/>
    <w:rsid w:val="00C0725A"/>
    <w:rsid w:val="00C1005B"/>
    <w:rsid w:val="00C10C33"/>
    <w:rsid w:val="00C11039"/>
    <w:rsid w:val="00C113E7"/>
    <w:rsid w:val="00C11540"/>
    <w:rsid w:val="00C11883"/>
    <w:rsid w:val="00C11ECE"/>
    <w:rsid w:val="00C14072"/>
    <w:rsid w:val="00C14526"/>
    <w:rsid w:val="00C1478E"/>
    <w:rsid w:val="00C15599"/>
    <w:rsid w:val="00C158F4"/>
    <w:rsid w:val="00C15A6D"/>
    <w:rsid w:val="00C15EC1"/>
    <w:rsid w:val="00C16E15"/>
    <w:rsid w:val="00C1703D"/>
    <w:rsid w:val="00C171A0"/>
    <w:rsid w:val="00C17AC8"/>
    <w:rsid w:val="00C17ED0"/>
    <w:rsid w:val="00C210AB"/>
    <w:rsid w:val="00C23570"/>
    <w:rsid w:val="00C23FFF"/>
    <w:rsid w:val="00C251C1"/>
    <w:rsid w:val="00C25A42"/>
    <w:rsid w:val="00C2690F"/>
    <w:rsid w:val="00C30453"/>
    <w:rsid w:val="00C30A31"/>
    <w:rsid w:val="00C30F31"/>
    <w:rsid w:val="00C31CDD"/>
    <w:rsid w:val="00C32064"/>
    <w:rsid w:val="00C32799"/>
    <w:rsid w:val="00C330D2"/>
    <w:rsid w:val="00C3489E"/>
    <w:rsid w:val="00C34DA1"/>
    <w:rsid w:val="00C374ED"/>
    <w:rsid w:val="00C378FA"/>
    <w:rsid w:val="00C409DC"/>
    <w:rsid w:val="00C415E7"/>
    <w:rsid w:val="00C42004"/>
    <w:rsid w:val="00C42F0A"/>
    <w:rsid w:val="00C441B2"/>
    <w:rsid w:val="00C447F2"/>
    <w:rsid w:val="00C44A3E"/>
    <w:rsid w:val="00C455DA"/>
    <w:rsid w:val="00C45843"/>
    <w:rsid w:val="00C46372"/>
    <w:rsid w:val="00C4707D"/>
    <w:rsid w:val="00C4724B"/>
    <w:rsid w:val="00C47BB2"/>
    <w:rsid w:val="00C508B4"/>
    <w:rsid w:val="00C509A2"/>
    <w:rsid w:val="00C52308"/>
    <w:rsid w:val="00C526BC"/>
    <w:rsid w:val="00C53E65"/>
    <w:rsid w:val="00C54502"/>
    <w:rsid w:val="00C5458B"/>
    <w:rsid w:val="00C548AB"/>
    <w:rsid w:val="00C54F0D"/>
    <w:rsid w:val="00C5524B"/>
    <w:rsid w:val="00C55A43"/>
    <w:rsid w:val="00C55EC7"/>
    <w:rsid w:val="00C55F38"/>
    <w:rsid w:val="00C55FFA"/>
    <w:rsid w:val="00C568E1"/>
    <w:rsid w:val="00C56FE0"/>
    <w:rsid w:val="00C601D3"/>
    <w:rsid w:val="00C607B8"/>
    <w:rsid w:val="00C60C92"/>
    <w:rsid w:val="00C60E61"/>
    <w:rsid w:val="00C61667"/>
    <w:rsid w:val="00C62E01"/>
    <w:rsid w:val="00C639E4"/>
    <w:rsid w:val="00C64DEF"/>
    <w:rsid w:val="00C6502B"/>
    <w:rsid w:val="00C65256"/>
    <w:rsid w:val="00C67364"/>
    <w:rsid w:val="00C67787"/>
    <w:rsid w:val="00C70411"/>
    <w:rsid w:val="00C71A9A"/>
    <w:rsid w:val="00C71EC5"/>
    <w:rsid w:val="00C732E0"/>
    <w:rsid w:val="00C74085"/>
    <w:rsid w:val="00C742CC"/>
    <w:rsid w:val="00C753B2"/>
    <w:rsid w:val="00C756C6"/>
    <w:rsid w:val="00C759F6"/>
    <w:rsid w:val="00C76683"/>
    <w:rsid w:val="00C76A34"/>
    <w:rsid w:val="00C7740C"/>
    <w:rsid w:val="00C811EF"/>
    <w:rsid w:val="00C82989"/>
    <w:rsid w:val="00C83291"/>
    <w:rsid w:val="00C8398A"/>
    <w:rsid w:val="00C83A05"/>
    <w:rsid w:val="00C83FA7"/>
    <w:rsid w:val="00C845BA"/>
    <w:rsid w:val="00C84A83"/>
    <w:rsid w:val="00C84BC0"/>
    <w:rsid w:val="00C852EC"/>
    <w:rsid w:val="00C8556B"/>
    <w:rsid w:val="00C8597D"/>
    <w:rsid w:val="00C859E3"/>
    <w:rsid w:val="00C85E0F"/>
    <w:rsid w:val="00C85F4C"/>
    <w:rsid w:val="00C86DB5"/>
    <w:rsid w:val="00C87556"/>
    <w:rsid w:val="00C878B3"/>
    <w:rsid w:val="00C87CB9"/>
    <w:rsid w:val="00C87FC5"/>
    <w:rsid w:val="00C90826"/>
    <w:rsid w:val="00C90A8D"/>
    <w:rsid w:val="00C91554"/>
    <w:rsid w:val="00C91D77"/>
    <w:rsid w:val="00C92A4A"/>
    <w:rsid w:val="00C92A93"/>
    <w:rsid w:val="00C92FDE"/>
    <w:rsid w:val="00C93078"/>
    <w:rsid w:val="00C930DC"/>
    <w:rsid w:val="00C93145"/>
    <w:rsid w:val="00C934AE"/>
    <w:rsid w:val="00C9435E"/>
    <w:rsid w:val="00C9463E"/>
    <w:rsid w:val="00C94ED9"/>
    <w:rsid w:val="00C950ED"/>
    <w:rsid w:val="00C9526E"/>
    <w:rsid w:val="00C95413"/>
    <w:rsid w:val="00C95F87"/>
    <w:rsid w:val="00C96048"/>
    <w:rsid w:val="00C96D97"/>
    <w:rsid w:val="00C96DC4"/>
    <w:rsid w:val="00C96E2B"/>
    <w:rsid w:val="00C973D5"/>
    <w:rsid w:val="00C97A7E"/>
    <w:rsid w:val="00CA00B9"/>
    <w:rsid w:val="00CA00DE"/>
    <w:rsid w:val="00CA09A0"/>
    <w:rsid w:val="00CA1005"/>
    <w:rsid w:val="00CA1206"/>
    <w:rsid w:val="00CA1263"/>
    <w:rsid w:val="00CA1994"/>
    <w:rsid w:val="00CA1C4F"/>
    <w:rsid w:val="00CA1DE4"/>
    <w:rsid w:val="00CA1F5D"/>
    <w:rsid w:val="00CA3A1C"/>
    <w:rsid w:val="00CA4103"/>
    <w:rsid w:val="00CA42DE"/>
    <w:rsid w:val="00CA4C78"/>
    <w:rsid w:val="00CA5B54"/>
    <w:rsid w:val="00CA5FED"/>
    <w:rsid w:val="00CA6526"/>
    <w:rsid w:val="00CA6669"/>
    <w:rsid w:val="00CA6C87"/>
    <w:rsid w:val="00CA70D4"/>
    <w:rsid w:val="00CA7AB1"/>
    <w:rsid w:val="00CA7FAA"/>
    <w:rsid w:val="00CB103F"/>
    <w:rsid w:val="00CB17CA"/>
    <w:rsid w:val="00CB2175"/>
    <w:rsid w:val="00CB24B4"/>
    <w:rsid w:val="00CB43DA"/>
    <w:rsid w:val="00CB58B2"/>
    <w:rsid w:val="00CB59B7"/>
    <w:rsid w:val="00CB6111"/>
    <w:rsid w:val="00CB6A96"/>
    <w:rsid w:val="00CB6E67"/>
    <w:rsid w:val="00CB6ECE"/>
    <w:rsid w:val="00CB7759"/>
    <w:rsid w:val="00CB78D2"/>
    <w:rsid w:val="00CC103F"/>
    <w:rsid w:val="00CC297E"/>
    <w:rsid w:val="00CC35A6"/>
    <w:rsid w:val="00CC39F3"/>
    <w:rsid w:val="00CC4695"/>
    <w:rsid w:val="00CC78B6"/>
    <w:rsid w:val="00CD0674"/>
    <w:rsid w:val="00CD09F1"/>
    <w:rsid w:val="00CD1BBC"/>
    <w:rsid w:val="00CD2C55"/>
    <w:rsid w:val="00CD3B23"/>
    <w:rsid w:val="00CD4192"/>
    <w:rsid w:val="00CD4C11"/>
    <w:rsid w:val="00CD4C7A"/>
    <w:rsid w:val="00CD5EA8"/>
    <w:rsid w:val="00CD7858"/>
    <w:rsid w:val="00CD7991"/>
    <w:rsid w:val="00CE028B"/>
    <w:rsid w:val="00CE03CB"/>
    <w:rsid w:val="00CE063F"/>
    <w:rsid w:val="00CE0E11"/>
    <w:rsid w:val="00CE146F"/>
    <w:rsid w:val="00CE1AF4"/>
    <w:rsid w:val="00CE1C3C"/>
    <w:rsid w:val="00CE1C54"/>
    <w:rsid w:val="00CE23ED"/>
    <w:rsid w:val="00CE270A"/>
    <w:rsid w:val="00CE2FCF"/>
    <w:rsid w:val="00CE330C"/>
    <w:rsid w:val="00CE3DAE"/>
    <w:rsid w:val="00CE4BD9"/>
    <w:rsid w:val="00CE506E"/>
    <w:rsid w:val="00CE6A31"/>
    <w:rsid w:val="00CF0891"/>
    <w:rsid w:val="00CF0A9F"/>
    <w:rsid w:val="00CF1AC9"/>
    <w:rsid w:val="00CF1AE1"/>
    <w:rsid w:val="00CF1DF9"/>
    <w:rsid w:val="00CF2082"/>
    <w:rsid w:val="00CF4129"/>
    <w:rsid w:val="00CF4219"/>
    <w:rsid w:val="00CF43B8"/>
    <w:rsid w:val="00CF4724"/>
    <w:rsid w:val="00CF4B79"/>
    <w:rsid w:val="00CF4B7C"/>
    <w:rsid w:val="00CF4FAA"/>
    <w:rsid w:val="00CF5705"/>
    <w:rsid w:val="00CF7104"/>
    <w:rsid w:val="00CF7740"/>
    <w:rsid w:val="00CF77F3"/>
    <w:rsid w:val="00D00CE3"/>
    <w:rsid w:val="00D01143"/>
    <w:rsid w:val="00D01197"/>
    <w:rsid w:val="00D01407"/>
    <w:rsid w:val="00D0331A"/>
    <w:rsid w:val="00D0469B"/>
    <w:rsid w:val="00D04915"/>
    <w:rsid w:val="00D05302"/>
    <w:rsid w:val="00D05854"/>
    <w:rsid w:val="00D05AD4"/>
    <w:rsid w:val="00D060A6"/>
    <w:rsid w:val="00D07AC7"/>
    <w:rsid w:val="00D1028E"/>
    <w:rsid w:val="00D10FB7"/>
    <w:rsid w:val="00D11823"/>
    <w:rsid w:val="00D13412"/>
    <w:rsid w:val="00D13F73"/>
    <w:rsid w:val="00D143F9"/>
    <w:rsid w:val="00D14BCF"/>
    <w:rsid w:val="00D15100"/>
    <w:rsid w:val="00D1517A"/>
    <w:rsid w:val="00D15700"/>
    <w:rsid w:val="00D16C04"/>
    <w:rsid w:val="00D17429"/>
    <w:rsid w:val="00D22B0C"/>
    <w:rsid w:val="00D238B2"/>
    <w:rsid w:val="00D2439C"/>
    <w:rsid w:val="00D24ACF"/>
    <w:rsid w:val="00D2536D"/>
    <w:rsid w:val="00D25761"/>
    <w:rsid w:val="00D26A20"/>
    <w:rsid w:val="00D26B92"/>
    <w:rsid w:val="00D27EBE"/>
    <w:rsid w:val="00D30D5C"/>
    <w:rsid w:val="00D32153"/>
    <w:rsid w:val="00D33923"/>
    <w:rsid w:val="00D33C44"/>
    <w:rsid w:val="00D344E5"/>
    <w:rsid w:val="00D3499B"/>
    <w:rsid w:val="00D34AF1"/>
    <w:rsid w:val="00D362C1"/>
    <w:rsid w:val="00D36592"/>
    <w:rsid w:val="00D36AC8"/>
    <w:rsid w:val="00D374E2"/>
    <w:rsid w:val="00D37ADA"/>
    <w:rsid w:val="00D406B1"/>
    <w:rsid w:val="00D40974"/>
    <w:rsid w:val="00D40E6F"/>
    <w:rsid w:val="00D415E7"/>
    <w:rsid w:val="00D41837"/>
    <w:rsid w:val="00D41B43"/>
    <w:rsid w:val="00D42184"/>
    <w:rsid w:val="00D42A88"/>
    <w:rsid w:val="00D42B86"/>
    <w:rsid w:val="00D436E4"/>
    <w:rsid w:val="00D4387A"/>
    <w:rsid w:val="00D449E4"/>
    <w:rsid w:val="00D44BE5"/>
    <w:rsid w:val="00D44F30"/>
    <w:rsid w:val="00D4506B"/>
    <w:rsid w:val="00D462F4"/>
    <w:rsid w:val="00D46393"/>
    <w:rsid w:val="00D46469"/>
    <w:rsid w:val="00D468E3"/>
    <w:rsid w:val="00D46964"/>
    <w:rsid w:val="00D46EE4"/>
    <w:rsid w:val="00D474B5"/>
    <w:rsid w:val="00D47631"/>
    <w:rsid w:val="00D508FF"/>
    <w:rsid w:val="00D52E00"/>
    <w:rsid w:val="00D52FB7"/>
    <w:rsid w:val="00D53D6D"/>
    <w:rsid w:val="00D544EA"/>
    <w:rsid w:val="00D549C0"/>
    <w:rsid w:val="00D54A0A"/>
    <w:rsid w:val="00D55336"/>
    <w:rsid w:val="00D55E13"/>
    <w:rsid w:val="00D56153"/>
    <w:rsid w:val="00D57316"/>
    <w:rsid w:val="00D579F2"/>
    <w:rsid w:val="00D6089C"/>
    <w:rsid w:val="00D616E1"/>
    <w:rsid w:val="00D6224D"/>
    <w:rsid w:val="00D62818"/>
    <w:rsid w:val="00D63442"/>
    <w:rsid w:val="00D647C5"/>
    <w:rsid w:val="00D6482C"/>
    <w:rsid w:val="00D64C31"/>
    <w:rsid w:val="00D64F5F"/>
    <w:rsid w:val="00D64F76"/>
    <w:rsid w:val="00D65C14"/>
    <w:rsid w:val="00D66B6B"/>
    <w:rsid w:val="00D6739B"/>
    <w:rsid w:val="00D67533"/>
    <w:rsid w:val="00D67907"/>
    <w:rsid w:val="00D7065F"/>
    <w:rsid w:val="00D70914"/>
    <w:rsid w:val="00D70B6F"/>
    <w:rsid w:val="00D7185F"/>
    <w:rsid w:val="00D729C6"/>
    <w:rsid w:val="00D734EA"/>
    <w:rsid w:val="00D73D44"/>
    <w:rsid w:val="00D74130"/>
    <w:rsid w:val="00D741AA"/>
    <w:rsid w:val="00D74E1D"/>
    <w:rsid w:val="00D7577A"/>
    <w:rsid w:val="00D75F4D"/>
    <w:rsid w:val="00D7631E"/>
    <w:rsid w:val="00D7677F"/>
    <w:rsid w:val="00D76EA0"/>
    <w:rsid w:val="00D77787"/>
    <w:rsid w:val="00D777D6"/>
    <w:rsid w:val="00D77A9B"/>
    <w:rsid w:val="00D80130"/>
    <w:rsid w:val="00D802E1"/>
    <w:rsid w:val="00D810AB"/>
    <w:rsid w:val="00D8147D"/>
    <w:rsid w:val="00D81BF9"/>
    <w:rsid w:val="00D828D0"/>
    <w:rsid w:val="00D83008"/>
    <w:rsid w:val="00D83162"/>
    <w:rsid w:val="00D8339A"/>
    <w:rsid w:val="00D83743"/>
    <w:rsid w:val="00D83A34"/>
    <w:rsid w:val="00D84189"/>
    <w:rsid w:val="00D84CCE"/>
    <w:rsid w:val="00D85A60"/>
    <w:rsid w:val="00D868A4"/>
    <w:rsid w:val="00D86C9C"/>
    <w:rsid w:val="00D871CC"/>
    <w:rsid w:val="00D87DEF"/>
    <w:rsid w:val="00D90269"/>
    <w:rsid w:val="00D917E5"/>
    <w:rsid w:val="00D91F22"/>
    <w:rsid w:val="00D9215A"/>
    <w:rsid w:val="00D9219C"/>
    <w:rsid w:val="00D923A0"/>
    <w:rsid w:val="00D93EF9"/>
    <w:rsid w:val="00D94830"/>
    <w:rsid w:val="00D94E7B"/>
    <w:rsid w:val="00D965B7"/>
    <w:rsid w:val="00D96838"/>
    <w:rsid w:val="00D9704F"/>
    <w:rsid w:val="00D9764B"/>
    <w:rsid w:val="00D97CAC"/>
    <w:rsid w:val="00DA0A18"/>
    <w:rsid w:val="00DA163D"/>
    <w:rsid w:val="00DA1A06"/>
    <w:rsid w:val="00DA34E6"/>
    <w:rsid w:val="00DA4110"/>
    <w:rsid w:val="00DA411C"/>
    <w:rsid w:val="00DA4829"/>
    <w:rsid w:val="00DA4E34"/>
    <w:rsid w:val="00DA4EDF"/>
    <w:rsid w:val="00DA5310"/>
    <w:rsid w:val="00DA5F57"/>
    <w:rsid w:val="00DA6A7B"/>
    <w:rsid w:val="00DA6D3C"/>
    <w:rsid w:val="00DA72CB"/>
    <w:rsid w:val="00DA75AF"/>
    <w:rsid w:val="00DA7E2D"/>
    <w:rsid w:val="00DB057D"/>
    <w:rsid w:val="00DB133C"/>
    <w:rsid w:val="00DB1C0E"/>
    <w:rsid w:val="00DB1F0E"/>
    <w:rsid w:val="00DB30AC"/>
    <w:rsid w:val="00DB3864"/>
    <w:rsid w:val="00DB504A"/>
    <w:rsid w:val="00DB50CD"/>
    <w:rsid w:val="00DB5191"/>
    <w:rsid w:val="00DB5238"/>
    <w:rsid w:val="00DB5839"/>
    <w:rsid w:val="00DB6915"/>
    <w:rsid w:val="00DB6B41"/>
    <w:rsid w:val="00DB7425"/>
    <w:rsid w:val="00DC040E"/>
    <w:rsid w:val="00DC0665"/>
    <w:rsid w:val="00DC0E1C"/>
    <w:rsid w:val="00DC1C36"/>
    <w:rsid w:val="00DC1FA2"/>
    <w:rsid w:val="00DC224A"/>
    <w:rsid w:val="00DC28C3"/>
    <w:rsid w:val="00DC399D"/>
    <w:rsid w:val="00DC3DC7"/>
    <w:rsid w:val="00DC447E"/>
    <w:rsid w:val="00DC480E"/>
    <w:rsid w:val="00DC4C8A"/>
    <w:rsid w:val="00DC4DEA"/>
    <w:rsid w:val="00DC4E6E"/>
    <w:rsid w:val="00DC5EA4"/>
    <w:rsid w:val="00DC63D9"/>
    <w:rsid w:val="00DC63F2"/>
    <w:rsid w:val="00DC6849"/>
    <w:rsid w:val="00DC69FC"/>
    <w:rsid w:val="00DC70F9"/>
    <w:rsid w:val="00DC7915"/>
    <w:rsid w:val="00DC7D9E"/>
    <w:rsid w:val="00DD126E"/>
    <w:rsid w:val="00DD148C"/>
    <w:rsid w:val="00DD155B"/>
    <w:rsid w:val="00DD15B5"/>
    <w:rsid w:val="00DD2171"/>
    <w:rsid w:val="00DD21F8"/>
    <w:rsid w:val="00DD2CCA"/>
    <w:rsid w:val="00DD36EE"/>
    <w:rsid w:val="00DD3F13"/>
    <w:rsid w:val="00DD4EC4"/>
    <w:rsid w:val="00DD5722"/>
    <w:rsid w:val="00DD6C7A"/>
    <w:rsid w:val="00DD7339"/>
    <w:rsid w:val="00DD73B5"/>
    <w:rsid w:val="00DD7E07"/>
    <w:rsid w:val="00DE0333"/>
    <w:rsid w:val="00DE10AD"/>
    <w:rsid w:val="00DE1DD5"/>
    <w:rsid w:val="00DE4122"/>
    <w:rsid w:val="00DE6816"/>
    <w:rsid w:val="00DE696D"/>
    <w:rsid w:val="00DE6DD7"/>
    <w:rsid w:val="00DE7C12"/>
    <w:rsid w:val="00DF0B0A"/>
    <w:rsid w:val="00DF12A2"/>
    <w:rsid w:val="00DF2A1B"/>
    <w:rsid w:val="00DF2BEF"/>
    <w:rsid w:val="00DF334E"/>
    <w:rsid w:val="00DF3929"/>
    <w:rsid w:val="00DF435C"/>
    <w:rsid w:val="00DF43F1"/>
    <w:rsid w:val="00DF4522"/>
    <w:rsid w:val="00DF5170"/>
    <w:rsid w:val="00DF5269"/>
    <w:rsid w:val="00DF539E"/>
    <w:rsid w:val="00DF5402"/>
    <w:rsid w:val="00DF5F70"/>
    <w:rsid w:val="00DF62FF"/>
    <w:rsid w:val="00DF64C4"/>
    <w:rsid w:val="00DF6B9E"/>
    <w:rsid w:val="00DF6D2F"/>
    <w:rsid w:val="00DF6E52"/>
    <w:rsid w:val="00DF7C34"/>
    <w:rsid w:val="00E01D69"/>
    <w:rsid w:val="00E0273B"/>
    <w:rsid w:val="00E02955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14A0"/>
    <w:rsid w:val="00E11A34"/>
    <w:rsid w:val="00E11F64"/>
    <w:rsid w:val="00E1254B"/>
    <w:rsid w:val="00E14F20"/>
    <w:rsid w:val="00E1616F"/>
    <w:rsid w:val="00E165D0"/>
    <w:rsid w:val="00E17396"/>
    <w:rsid w:val="00E173CC"/>
    <w:rsid w:val="00E1758C"/>
    <w:rsid w:val="00E17770"/>
    <w:rsid w:val="00E17F7A"/>
    <w:rsid w:val="00E206FF"/>
    <w:rsid w:val="00E20A5B"/>
    <w:rsid w:val="00E216CD"/>
    <w:rsid w:val="00E217CE"/>
    <w:rsid w:val="00E229BF"/>
    <w:rsid w:val="00E22D8B"/>
    <w:rsid w:val="00E234F8"/>
    <w:rsid w:val="00E238E8"/>
    <w:rsid w:val="00E239B4"/>
    <w:rsid w:val="00E23A04"/>
    <w:rsid w:val="00E2484F"/>
    <w:rsid w:val="00E253E4"/>
    <w:rsid w:val="00E25C5C"/>
    <w:rsid w:val="00E26950"/>
    <w:rsid w:val="00E269C6"/>
    <w:rsid w:val="00E26CAB"/>
    <w:rsid w:val="00E27129"/>
    <w:rsid w:val="00E3005D"/>
    <w:rsid w:val="00E3037F"/>
    <w:rsid w:val="00E31138"/>
    <w:rsid w:val="00E31369"/>
    <w:rsid w:val="00E31B7E"/>
    <w:rsid w:val="00E31EB7"/>
    <w:rsid w:val="00E32AA4"/>
    <w:rsid w:val="00E3335B"/>
    <w:rsid w:val="00E3415E"/>
    <w:rsid w:val="00E343FB"/>
    <w:rsid w:val="00E34625"/>
    <w:rsid w:val="00E34CA8"/>
    <w:rsid w:val="00E3537F"/>
    <w:rsid w:val="00E358D3"/>
    <w:rsid w:val="00E36CA1"/>
    <w:rsid w:val="00E3740E"/>
    <w:rsid w:val="00E400D8"/>
    <w:rsid w:val="00E40B50"/>
    <w:rsid w:val="00E40C70"/>
    <w:rsid w:val="00E41233"/>
    <w:rsid w:val="00E4199A"/>
    <w:rsid w:val="00E41BD5"/>
    <w:rsid w:val="00E42DDA"/>
    <w:rsid w:val="00E43666"/>
    <w:rsid w:val="00E436EA"/>
    <w:rsid w:val="00E43E32"/>
    <w:rsid w:val="00E4496A"/>
    <w:rsid w:val="00E44A07"/>
    <w:rsid w:val="00E44E61"/>
    <w:rsid w:val="00E46F1D"/>
    <w:rsid w:val="00E471CE"/>
    <w:rsid w:val="00E50075"/>
    <w:rsid w:val="00E500F5"/>
    <w:rsid w:val="00E508F6"/>
    <w:rsid w:val="00E51124"/>
    <w:rsid w:val="00E5194B"/>
    <w:rsid w:val="00E51E86"/>
    <w:rsid w:val="00E51F8D"/>
    <w:rsid w:val="00E52423"/>
    <w:rsid w:val="00E524AF"/>
    <w:rsid w:val="00E53418"/>
    <w:rsid w:val="00E54311"/>
    <w:rsid w:val="00E54A18"/>
    <w:rsid w:val="00E54A47"/>
    <w:rsid w:val="00E5597D"/>
    <w:rsid w:val="00E56E7B"/>
    <w:rsid w:val="00E57179"/>
    <w:rsid w:val="00E609AB"/>
    <w:rsid w:val="00E615FA"/>
    <w:rsid w:val="00E62870"/>
    <w:rsid w:val="00E6306F"/>
    <w:rsid w:val="00E63BD1"/>
    <w:rsid w:val="00E64333"/>
    <w:rsid w:val="00E64C8C"/>
    <w:rsid w:val="00E65332"/>
    <w:rsid w:val="00E65A78"/>
    <w:rsid w:val="00E65C4F"/>
    <w:rsid w:val="00E66926"/>
    <w:rsid w:val="00E66FFC"/>
    <w:rsid w:val="00E7183E"/>
    <w:rsid w:val="00E71EF1"/>
    <w:rsid w:val="00E725F3"/>
    <w:rsid w:val="00E72BD3"/>
    <w:rsid w:val="00E72FB8"/>
    <w:rsid w:val="00E73711"/>
    <w:rsid w:val="00E74BE0"/>
    <w:rsid w:val="00E75C14"/>
    <w:rsid w:val="00E766CD"/>
    <w:rsid w:val="00E77298"/>
    <w:rsid w:val="00E7766F"/>
    <w:rsid w:val="00E777E1"/>
    <w:rsid w:val="00E802A5"/>
    <w:rsid w:val="00E806D0"/>
    <w:rsid w:val="00E80851"/>
    <w:rsid w:val="00E8093B"/>
    <w:rsid w:val="00E8155F"/>
    <w:rsid w:val="00E81762"/>
    <w:rsid w:val="00E81B18"/>
    <w:rsid w:val="00E82AD9"/>
    <w:rsid w:val="00E84FCD"/>
    <w:rsid w:val="00E85DD3"/>
    <w:rsid w:val="00E85ED0"/>
    <w:rsid w:val="00E86EEF"/>
    <w:rsid w:val="00E86F76"/>
    <w:rsid w:val="00E90E4A"/>
    <w:rsid w:val="00E90FD3"/>
    <w:rsid w:val="00E91899"/>
    <w:rsid w:val="00E919E5"/>
    <w:rsid w:val="00E920F2"/>
    <w:rsid w:val="00E92B3A"/>
    <w:rsid w:val="00E93153"/>
    <w:rsid w:val="00E93614"/>
    <w:rsid w:val="00E93FC0"/>
    <w:rsid w:val="00E95495"/>
    <w:rsid w:val="00E963DA"/>
    <w:rsid w:val="00E9656E"/>
    <w:rsid w:val="00E96585"/>
    <w:rsid w:val="00E973BF"/>
    <w:rsid w:val="00E97856"/>
    <w:rsid w:val="00E97CB4"/>
    <w:rsid w:val="00EA1A67"/>
    <w:rsid w:val="00EA3469"/>
    <w:rsid w:val="00EA44BB"/>
    <w:rsid w:val="00EA4A99"/>
    <w:rsid w:val="00EA4D90"/>
    <w:rsid w:val="00EA54DE"/>
    <w:rsid w:val="00EA589A"/>
    <w:rsid w:val="00EA590D"/>
    <w:rsid w:val="00EA62A9"/>
    <w:rsid w:val="00EA69B3"/>
    <w:rsid w:val="00EA7417"/>
    <w:rsid w:val="00EA7BA9"/>
    <w:rsid w:val="00EB02AD"/>
    <w:rsid w:val="00EB064B"/>
    <w:rsid w:val="00EB1BDC"/>
    <w:rsid w:val="00EB32BE"/>
    <w:rsid w:val="00EB332E"/>
    <w:rsid w:val="00EB337C"/>
    <w:rsid w:val="00EB3C9F"/>
    <w:rsid w:val="00EB4B5C"/>
    <w:rsid w:val="00EB4D11"/>
    <w:rsid w:val="00EB55A5"/>
    <w:rsid w:val="00EB6377"/>
    <w:rsid w:val="00EB683A"/>
    <w:rsid w:val="00EB6BAF"/>
    <w:rsid w:val="00EB6E1A"/>
    <w:rsid w:val="00EB6F3E"/>
    <w:rsid w:val="00EB7BCB"/>
    <w:rsid w:val="00EC09A6"/>
    <w:rsid w:val="00EC11E5"/>
    <w:rsid w:val="00EC2AE7"/>
    <w:rsid w:val="00EC2B17"/>
    <w:rsid w:val="00EC35AE"/>
    <w:rsid w:val="00EC40A1"/>
    <w:rsid w:val="00EC40CA"/>
    <w:rsid w:val="00EC48D9"/>
    <w:rsid w:val="00EC4E72"/>
    <w:rsid w:val="00EC53D2"/>
    <w:rsid w:val="00EC6811"/>
    <w:rsid w:val="00EC683D"/>
    <w:rsid w:val="00EC685F"/>
    <w:rsid w:val="00EC7A85"/>
    <w:rsid w:val="00ED02E3"/>
    <w:rsid w:val="00ED152F"/>
    <w:rsid w:val="00ED1F72"/>
    <w:rsid w:val="00ED24E2"/>
    <w:rsid w:val="00ED2AEB"/>
    <w:rsid w:val="00ED356E"/>
    <w:rsid w:val="00ED3C9D"/>
    <w:rsid w:val="00ED4D39"/>
    <w:rsid w:val="00ED4D94"/>
    <w:rsid w:val="00ED50D0"/>
    <w:rsid w:val="00ED5584"/>
    <w:rsid w:val="00ED5B39"/>
    <w:rsid w:val="00ED61FF"/>
    <w:rsid w:val="00ED64D1"/>
    <w:rsid w:val="00ED6ADC"/>
    <w:rsid w:val="00ED6B74"/>
    <w:rsid w:val="00ED712A"/>
    <w:rsid w:val="00ED784C"/>
    <w:rsid w:val="00ED7BBD"/>
    <w:rsid w:val="00ED7FA4"/>
    <w:rsid w:val="00EE120B"/>
    <w:rsid w:val="00EE1E56"/>
    <w:rsid w:val="00EE1F34"/>
    <w:rsid w:val="00EE486D"/>
    <w:rsid w:val="00EE4D13"/>
    <w:rsid w:val="00EE4F4C"/>
    <w:rsid w:val="00EE550C"/>
    <w:rsid w:val="00EE5659"/>
    <w:rsid w:val="00EE59B3"/>
    <w:rsid w:val="00EE6243"/>
    <w:rsid w:val="00EE6495"/>
    <w:rsid w:val="00EE6BB1"/>
    <w:rsid w:val="00EE701B"/>
    <w:rsid w:val="00EE7793"/>
    <w:rsid w:val="00EF0264"/>
    <w:rsid w:val="00EF027C"/>
    <w:rsid w:val="00EF066E"/>
    <w:rsid w:val="00EF0692"/>
    <w:rsid w:val="00EF0A58"/>
    <w:rsid w:val="00EF0AED"/>
    <w:rsid w:val="00EF14F3"/>
    <w:rsid w:val="00EF16AA"/>
    <w:rsid w:val="00EF2118"/>
    <w:rsid w:val="00EF263B"/>
    <w:rsid w:val="00EF36D1"/>
    <w:rsid w:val="00EF51CE"/>
    <w:rsid w:val="00EF54A5"/>
    <w:rsid w:val="00EF5EB3"/>
    <w:rsid w:val="00EF616B"/>
    <w:rsid w:val="00EF6D21"/>
    <w:rsid w:val="00EF7115"/>
    <w:rsid w:val="00EF71B3"/>
    <w:rsid w:val="00EF7AAD"/>
    <w:rsid w:val="00EF7C99"/>
    <w:rsid w:val="00F00DE5"/>
    <w:rsid w:val="00F0172C"/>
    <w:rsid w:val="00F01902"/>
    <w:rsid w:val="00F01BE8"/>
    <w:rsid w:val="00F01F80"/>
    <w:rsid w:val="00F029B8"/>
    <w:rsid w:val="00F02E48"/>
    <w:rsid w:val="00F03259"/>
    <w:rsid w:val="00F036E9"/>
    <w:rsid w:val="00F03BED"/>
    <w:rsid w:val="00F03FD7"/>
    <w:rsid w:val="00F042FE"/>
    <w:rsid w:val="00F0487D"/>
    <w:rsid w:val="00F04F2D"/>
    <w:rsid w:val="00F05083"/>
    <w:rsid w:val="00F05121"/>
    <w:rsid w:val="00F05FF0"/>
    <w:rsid w:val="00F0685F"/>
    <w:rsid w:val="00F072FC"/>
    <w:rsid w:val="00F10932"/>
    <w:rsid w:val="00F1107C"/>
    <w:rsid w:val="00F11CD8"/>
    <w:rsid w:val="00F11D60"/>
    <w:rsid w:val="00F11F1A"/>
    <w:rsid w:val="00F12305"/>
    <w:rsid w:val="00F13A51"/>
    <w:rsid w:val="00F14311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97E"/>
    <w:rsid w:val="00F20F37"/>
    <w:rsid w:val="00F2141E"/>
    <w:rsid w:val="00F21BF8"/>
    <w:rsid w:val="00F21D19"/>
    <w:rsid w:val="00F22830"/>
    <w:rsid w:val="00F22E75"/>
    <w:rsid w:val="00F2304B"/>
    <w:rsid w:val="00F2314C"/>
    <w:rsid w:val="00F2365D"/>
    <w:rsid w:val="00F25678"/>
    <w:rsid w:val="00F264B0"/>
    <w:rsid w:val="00F26549"/>
    <w:rsid w:val="00F27360"/>
    <w:rsid w:val="00F27781"/>
    <w:rsid w:val="00F27B7D"/>
    <w:rsid w:val="00F300AB"/>
    <w:rsid w:val="00F3085C"/>
    <w:rsid w:val="00F309E3"/>
    <w:rsid w:val="00F30B29"/>
    <w:rsid w:val="00F30BFC"/>
    <w:rsid w:val="00F30FC4"/>
    <w:rsid w:val="00F311AA"/>
    <w:rsid w:val="00F313BA"/>
    <w:rsid w:val="00F3209B"/>
    <w:rsid w:val="00F32953"/>
    <w:rsid w:val="00F32A27"/>
    <w:rsid w:val="00F32AC3"/>
    <w:rsid w:val="00F33648"/>
    <w:rsid w:val="00F3389F"/>
    <w:rsid w:val="00F33D8B"/>
    <w:rsid w:val="00F34DB1"/>
    <w:rsid w:val="00F353DA"/>
    <w:rsid w:val="00F377CD"/>
    <w:rsid w:val="00F37869"/>
    <w:rsid w:val="00F40209"/>
    <w:rsid w:val="00F40880"/>
    <w:rsid w:val="00F40A4D"/>
    <w:rsid w:val="00F41E52"/>
    <w:rsid w:val="00F42ACE"/>
    <w:rsid w:val="00F4328C"/>
    <w:rsid w:val="00F43448"/>
    <w:rsid w:val="00F43740"/>
    <w:rsid w:val="00F43DFC"/>
    <w:rsid w:val="00F44189"/>
    <w:rsid w:val="00F44C2D"/>
    <w:rsid w:val="00F45861"/>
    <w:rsid w:val="00F469A8"/>
    <w:rsid w:val="00F47FEB"/>
    <w:rsid w:val="00F50508"/>
    <w:rsid w:val="00F5105E"/>
    <w:rsid w:val="00F52535"/>
    <w:rsid w:val="00F52ACC"/>
    <w:rsid w:val="00F53F2B"/>
    <w:rsid w:val="00F53F5B"/>
    <w:rsid w:val="00F545DD"/>
    <w:rsid w:val="00F55A8A"/>
    <w:rsid w:val="00F5657D"/>
    <w:rsid w:val="00F56FE6"/>
    <w:rsid w:val="00F57BB4"/>
    <w:rsid w:val="00F60F65"/>
    <w:rsid w:val="00F61005"/>
    <w:rsid w:val="00F61211"/>
    <w:rsid w:val="00F617FC"/>
    <w:rsid w:val="00F624D5"/>
    <w:rsid w:val="00F62C75"/>
    <w:rsid w:val="00F62EB1"/>
    <w:rsid w:val="00F63489"/>
    <w:rsid w:val="00F635D8"/>
    <w:rsid w:val="00F652E5"/>
    <w:rsid w:val="00F65424"/>
    <w:rsid w:val="00F65513"/>
    <w:rsid w:val="00F65850"/>
    <w:rsid w:val="00F66739"/>
    <w:rsid w:val="00F66C8C"/>
    <w:rsid w:val="00F67467"/>
    <w:rsid w:val="00F67C8E"/>
    <w:rsid w:val="00F705A3"/>
    <w:rsid w:val="00F71768"/>
    <w:rsid w:val="00F71955"/>
    <w:rsid w:val="00F71ABA"/>
    <w:rsid w:val="00F71AC2"/>
    <w:rsid w:val="00F72498"/>
    <w:rsid w:val="00F72703"/>
    <w:rsid w:val="00F730D1"/>
    <w:rsid w:val="00F73AD6"/>
    <w:rsid w:val="00F73C22"/>
    <w:rsid w:val="00F73DCA"/>
    <w:rsid w:val="00F763C8"/>
    <w:rsid w:val="00F76527"/>
    <w:rsid w:val="00F7683F"/>
    <w:rsid w:val="00F77344"/>
    <w:rsid w:val="00F779CC"/>
    <w:rsid w:val="00F80D16"/>
    <w:rsid w:val="00F80E18"/>
    <w:rsid w:val="00F80FED"/>
    <w:rsid w:val="00F81948"/>
    <w:rsid w:val="00F81CFA"/>
    <w:rsid w:val="00F822EA"/>
    <w:rsid w:val="00F82E23"/>
    <w:rsid w:val="00F83027"/>
    <w:rsid w:val="00F83153"/>
    <w:rsid w:val="00F8418B"/>
    <w:rsid w:val="00F8461A"/>
    <w:rsid w:val="00F84FF8"/>
    <w:rsid w:val="00F854BA"/>
    <w:rsid w:val="00F87032"/>
    <w:rsid w:val="00F875ED"/>
    <w:rsid w:val="00F87D49"/>
    <w:rsid w:val="00F91725"/>
    <w:rsid w:val="00F93F7E"/>
    <w:rsid w:val="00F9411F"/>
    <w:rsid w:val="00F95089"/>
    <w:rsid w:val="00F9590F"/>
    <w:rsid w:val="00F95D7F"/>
    <w:rsid w:val="00F96181"/>
    <w:rsid w:val="00F96538"/>
    <w:rsid w:val="00F971F8"/>
    <w:rsid w:val="00F9798D"/>
    <w:rsid w:val="00FA131D"/>
    <w:rsid w:val="00FA195A"/>
    <w:rsid w:val="00FA30F3"/>
    <w:rsid w:val="00FA3515"/>
    <w:rsid w:val="00FA3776"/>
    <w:rsid w:val="00FA3956"/>
    <w:rsid w:val="00FA4601"/>
    <w:rsid w:val="00FA4789"/>
    <w:rsid w:val="00FA4BA5"/>
    <w:rsid w:val="00FA4BB0"/>
    <w:rsid w:val="00FA4C36"/>
    <w:rsid w:val="00FA50FE"/>
    <w:rsid w:val="00FA51F8"/>
    <w:rsid w:val="00FA564A"/>
    <w:rsid w:val="00FA5B30"/>
    <w:rsid w:val="00FA5FBA"/>
    <w:rsid w:val="00FA6956"/>
    <w:rsid w:val="00FA6CCA"/>
    <w:rsid w:val="00FA7C44"/>
    <w:rsid w:val="00FB01E5"/>
    <w:rsid w:val="00FB1D2C"/>
    <w:rsid w:val="00FB2507"/>
    <w:rsid w:val="00FB2C07"/>
    <w:rsid w:val="00FB2D5E"/>
    <w:rsid w:val="00FB306D"/>
    <w:rsid w:val="00FB35B1"/>
    <w:rsid w:val="00FB378E"/>
    <w:rsid w:val="00FB3951"/>
    <w:rsid w:val="00FB48B1"/>
    <w:rsid w:val="00FB4D72"/>
    <w:rsid w:val="00FB5D91"/>
    <w:rsid w:val="00FB7024"/>
    <w:rsid w:val="00FB7393"/>
    <w:rsid w:val="00FB7704"/>
    <w:rsid w:val="00FB7E3C"/>
    <w:rsid w:val="00FB7FA3"/>
    <w:rsid w:val="00FC0036"/>
    <w:rsid w:val="00FC02B6"/>
    <w:rsid w:val="00FC1755"/>
    <w:rsid w:val="00FC1CF6"/>
    <w:rsid w:val="00FC2D99"/>
    <w:rsid w:val="00FC48EA"/>
    <w:rsid w:val="00FC4ACB"/>
    <w:rsid w:val="00FC4F27"/>
    <w:rsid w:val="00FC514C"/>
    <w:rsid w:val="00FC57EE"/>
    <w:rsid w:val="00FC6425"/>
    <w:rsid w:val="00FC66C4"/>
    <w:rsid w:val="00FC68E1"/>
    <w:rsid w:val="00FC6D21"/>
    <w:rsid w:val="00FD1E67"/>
    <w:rsid w:val="00FD22E4"/>
    <w:rsid w:val="00FD26E2"/>
    <w:rsid w:val="00FD2BB5"/>
    <w:rsid w:val="00FD2FBE"/>
    <w:rsid w:val="00FD3170"/>
    <w:rsid w:val="00FD3B30"/>
    <w:rsid w:val="00FD43AB"/>
    <w:rsid w:val="00FD457E"/>
    <w:rsid w:val="00FD4824"/>
    <w:rsid w:val="00FD5BF9"/>
    <w:rsid w:val="00FD6704"/>
    <w:rsid w:val="00FD7CDF"/>
    <w:rsid w:val="00FE04E9"/>
    <w:rsid w:val="00FE05E5"/>
    <w:rsid w:val="00FE0815"/>
    <w:rsid w:val="00FE1598"/>
    <w:rsid w:val="00FE1D72"/>
    <w:rsid w:val="00FE21A1"/>
    <w:rsid w:val="00FE28FD"/>
    <w:rsid w:val="00FE3920"/>
    <w:rsid w:val="00FE3BFD"/>
    <w:rsid w:val="00FE3F46"/>
    <w:rsid w:val="00FE42A2"/>
    <w:rsid w:val="00FE4362"/>
    <w:rsid w:val="00FE4B37"/>
    <w:rsid w:val="00FE553E"/>
    <w:rsid w:val="00FE691D"/>
    <w:rsid w:val="00FE6B90"/>
    <w:rsid w:val="00FE766A"/>
    <w:rsid w:val="00FE7844"/>
    <w:rsid w:val="00FF101A"/>
    <w:rsid w:val="00FF2754"/>
    <w:rsid w:val="00FF4448"/>
    <w:rsid w:val="00FF46C8"/>
    <w:rsid w:val="00FF4AB8"/>
    <w:rsid w:val="00FF5679"/>
    <w:rsid w:val="00FF5A53"/>
    <w:rsid w:val="00FF5F1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5F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76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012B2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99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99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35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56673">
    <w:name w:val="box_456673"/>
    <w:basedOn w:val="Normal"/>
    <w:rsid w:val="00FB2D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39"/>
    <w:rsid w:val="0003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1">
    <w:name w:val="Rešetka tablice101"/>
    <w:basedOn w:val="Obinatablica"/>
    <w:next w:val="Reetkatablice"/>
    <w:uiPriority w:val="39"/>
    <w:rsid w:val="009F6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2">
    <w:name w:val="Rešetka tablice112"/>
    <w:basedOn w:val="Obinatablica"/>
    <w:next w:val="Reetkatablice"/>
    <w:uiPriority w:val="39"/>
    <w:rsid w:val="00332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2">
    <w:name w:val="Rešetka tablice102"/>
    <w:basedOn w:val="Obinatablica"/>
    <w:next w:val="Reetkatablice"/>
    <w:uiPriority w:val="39"/>
    <w:rsid w:val="000D7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31">
    <w:name w:val="Rešetka tablice131"/>
    <w:basedOn w:val="Obinatablica"/>
    <w:next w:val="Reetkatablice"/>
    <w:rsid w:val="00A81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71">
    <w:name w:val="Rešetka tablice71"/>
    <w:basedOn w:val="Obinatablica"/>
    <w:next w:val="Reetkatablice"/>
    <w:uiPriority w:val="39"/>
    <w:rsid w:val="00E7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5">
    <w:name w:val="Rešetka tablice15"/>
    <w:basedOn w:val="Obinatablica"/>
    <w:next w:val="Reetkatablice"/>
    <w:uiPriority w:val="39"/>
    <w:rsid w:val="0066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6">
    <w:name w:val="Rešetka tablice16"/>
    <w:basedOn w:val="Obinatablica"/>
    <w:next w:val="Reetkatablice"/>
    <w:uiPriority w:val="39"/>
    <w:rsid w:val="00AB4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7">
    <w:name w:val="Rešetka tablice17"/>
    <w:basedOn w:val="Obinatablica"/>
    <w:next w:val="Reetkatablice"/>
    <w:uiPriority w:val="39"/>
    <w:rsid w:val="00566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21">
    <w:name w:val="Rešetka tablice121"/>
    <w:basedOn w:val="Obinatablica"/>
    <w:next w:val="Reetkatablice"/>
    <w:rsid w:val="004A6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11">
    <w:name w:val="Rešetka tablice1111"/>
    <w:basedOn w:val="Obinatablica"/>
    <w:next w:val="Reetkatablice"/>
    <w:uiPriority w:val="39"/>
    <w:rsid w:val="007A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61">
    <w:name w:val="Rešetka tablice161"/>
    <w:basedOn w:val="Obinatablica"/>
    <w:next w:val="Reetkatablice"/>
    <w:uiPriority w:val="39"/>
    <w:rsid w:val="002B6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211">
    <w:name w:val="Rešetka tablice1211"/>
    <w:basedOn w:val="Obinatablica"/>
    <w:next w:val="Reetkatablice"/>
    <w:rsid w:val="0033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111">
    <w:name w:val="Rešetka tablice11111"/>
    <w:basedOn w:val="Obinatablica"/>
    <w:next w:val="Reetkatablice"/>
    <w:uiPriority w:val="39"/>
    <w:rsid w:val="0065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8">
    <w:name w:val="Rešetka tablice18"/>
    <w:basedOn w:val="Obinatablica"/>
    <w:next w:val="Reetkatablice"/>
    <w:uiPriority w:val="39"/>
    <w:rsid w:val="00FE1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51">
    <w:name w:val="Rešetka tablice151"/>
    <w:basedOn w:val="Obinatablica"/>
    <w:next w:val="Reetkatablice"/>
    <w:uiPriority w:val="39"/>
    <w:rsid w:val="009E0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9">
    <w:name w:val="Rešetka tablice19"/>
    <w:basedOn w:val="Obinatablica"/>
    <w:next w:val="Reetkatablice"/>
    <w:uiPriority w:val="39"/>
    <w:rsid w:val="0024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0">
    <w:name w:val="Rešetka tablice20"/>
    <w:basedOn w:val="Obinatablica"/>
    <w:next w:val="Reetkatablice"/>
    <w:uiPriority w:val="39"/>
    <w:rsid w:val="0089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2">
    <w:name w:val="Rešetka tablice22"/>
    <w:basedOn w:val="Obinatablica"/>
    <w:next w:val="Reetkatablice"/>
    <w:uiPriority w:val="39"/>
    <w:rsid w:val="0089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11">
    <w:name w:val="Rešetka tablice1011"/>
    <w:basedOn w:val="Obinatablica"/>
    <w:next w:val="Reetkatablice"/>
    <w:uiPriority w:val="39"/>
    <w:rsid w:val="00AF3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21">
    <w:name w:val="Rešetka tablice1121"/>
    <w:basedOn w:val="Obinatablica"/>
    <w:next w:val="Reetkatablice"/>
    <w:uiPriority w:val="39"/>
    <w:rsid w:val="0005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71">
    <w:name w:val="Rešetka tablice171"/>
    <w:basedOn w:val="Obinatablica"/>
    <w:next w:val="Reetkatablice"/>
    <w:uiPriority w:val="39"/>
    <w:rsid w:val="00D67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2111">
    <w:name w:val="Rešetka tablice12111"/>
    <w:basedOn w:val="Obinatablica"/>
    <w:next w:val="Reetkatablice"/>
    <w:rsid w:val="0020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3">
    <w:name w:val="Rešetka tablice23"/>
    <w:basedOn w:val="Obinatablica"/>
    <w:next w:val="Reetkatablice"/>
    <w:uiPriority w:val="39"/>
    <w:rsid w:val="00331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311">
    <w:name w:val="Rešetka tablice1311"/>
    <w:basedOn w:val="Obinatablica"/>
    <w:next w:val="Reetkatablice"/>
    <w:rsid w:val="005A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511">
    <w:name w:val="Rešetka tablice1511"/>
    <w:basedOn w:val="Obinatablica"/>
    <w:next w:val="Reetkatablice"/>
    <w:uiPriority w:val="39"/>
    <w:rsid w:val="00436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91">
    <w:name w:val="Rešetka tablice191"/>
    <w:basedOn w:val="Obinatablica"/>
    <w:next w:val="Reetkatablice"/>
    <w:uiPriority w:val="39"/>
    <w:rsid w:val="00B61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711">
    <w:name w:val="Rešetka tablice1711"/>
    <w:basedOn w:val="Obinatablica"/>
    <w:next w:val="Reetkatablice"/>
    <w:uiPriority w:val="39"/>
    <w:rsid w:val="0020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21">
    <w:name w:val="Rešetka tablice1021"/>
    <w:basedOn w:val="Obinatablica"/>
    <w:next w:val="Reetkatablice"/>
    <w:uiPriority w:val="39"/>
    <w:rsid w:val="0017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2112">
    <w:name w:val="Rešetka tablice12112"/>
    <w:basedOn w:val="Obinatablica"/>
    <w:next w:val="Reetkatablice"/>
    <w:rsid w:val="006B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ovipodnoja">
    <w:name w:val="Znakovi podnožja"/>
    <w:rsid w:val="002E73A8"/>
    <w:rPr>
      <w:vertAlign w:val="superscript"/>
    </w:rPr>
  </w:style>
  <w:style w:type="table" w:customStyle="1" w:styleId="Reetkatablice11112">
    <w:name w:val="Rešetka tablice11112"/>
    <w:basedOn w:val="Obinatablica"/>
    <w:next w:val="Reetkatablice"/>
    <w:uiPriority w:val="39"/>
    <w:rsid w:val="003E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76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012B2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99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99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35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56673">
    <w:name w:val="box_456673"/>
    <w:basedOn w:val="Normal"/>
    <w:rsid w:val="00FB2D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39"/>
    <w:rsid w:val="0003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1">
    <w:name w:val="Rešetka tablice101"/>
    <w:basedOn w:val="Obinatablica"/>
    <w:next w:val="Reetkatablice"/>
    <w:uiPriority w:val="39"/>
    <w:rsid w:val="009F6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2">
    <w:name w:val="Rešetka tablice112"/>
    <w:basedOn w:val="Obinatablica"/>
    <w:next w:val="Reetkatablice"/>
    <w:uiPriority w:val="39"/>
    <w:rsid w:val="00332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2">
    <w:name w:val="Rešetka tablice102"/>
    <w:basedOn w:val="Obinatablica"/>
    <w:next w:val="Reetkatablice"/>
    <w:uiPriority w:val="39"/>
    <w:rsid w:val="000D7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31">
    <w:name w:val="Rešetka tablice131"/>
    <w:basedOn w:val="Obinatablica"/>
    <w:next w:val="Reetkatablice"/>
    <w:rsid w:val="00A81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71">
    <w:name w:val="Rešetka tablice71"/>
    <w:basedOn w:val="Obinatablica"/>
    <w:next w:val="Reetkatablice"/>
    <w:uiPriority w:val="39"/>
    <w:rsid w:val="00E7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5">
    <w:name w:val="Rešetka tablice15"/>
    <w:basedOn w:val="Obinatablica"/>
    <w:next w:val="Reetkatablice"/>
    <w:uiPriority w:val="39"/>
    <w:rsid w:val="0066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6">
    <w:name w:val="Rešetka tablice16"/>
    <w:basedOn w:val="Obinatablica"/>
    <w:next w:val="Reetkatablice"/>
    <w:uiPriority w:val="39"/>
    <w:rsid w:val="00AB4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7">
    <w:name w:val="Rešetka tablice17"/>
    <w:basedOn w:val="Obinatablica"/>
    <w:next w:val="Reetkatablice"/>
    <w:uiPriority w:val="39"/>
    <w:rsid w:val="00566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21">
    <w:name w:val="Rešetka tablice121"/>
    <w:basedOn w:val="Obinatablica"/>
    <w:next w:val="Reetkatablice"/>
    <w:rsid w:val="004A6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11">
    <w:name w:val="Rešetka tablice1111"/>
    <w:basedOn w:val="Obinatablica"/>
    <w:next w:val="Reetkatablice"/>
    <w:uiPriority w:val="39"/>
    <w:rsid w:val="007A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61">
    <w:name w:val="Rešetka tablice161"/>
    <w:basedOn w:val="Obinatablica"/>
    <w:next w:val="Reetkatablice"/>
    <w:uiPriority w:val="39"/>
    <w:rsid w:val="002B6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211">
    <w:name w:val="Rešetka tablice1211"/>
    <w:basedOn w:val="Obinatablica"/>
    <w:next w:val="Reetkatablice"/>
    <w:rsid w:val="0033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111">
    <w:name w:val="Rešetka tablice11111"/>
    <w:basedOn w:val="Obinatablica"/>
    <w:next w:val="Reetkatablice"/>
    <w:uiPriority w:val="39"/>
    <w:rsid w:val="0065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8">
    <w:name w:val="Rešetka tablice18"/>
    <w:basedOn w:val="Obinatablica"/>
    <w:next w:val="Reetkatablice"/>
    <w:uiPriority w:val="39"/>
    <w:rsid w:val="00FE1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51">
    <w:name w:val="Rešetka tablice151"/>
    <w:basedOn w:val="Obinatablica"/>
    <w:next w:val="Reetkatablice"/>
    <w:uiPriority w:val="39"/>
    <w:rsid w:val="009E0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9">
    <w:name w:val="Rešetka tablice19"/>
    <w:basedOn w:val="Obinatablica"/>
    <w:next w:val="Reetkatablice"/>
    <w:uiPriority w:val="39"/>
    <w:rsid w:val="0024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0">
    <w:name w:val="Rešetka tablice20"/>
    <w:basedOn w:val="Obinatablica"/>
    <w:next w:val="Reetkatablice"/>
    <w:uiPriority w:val="39"/>
    <w:rsid w:val="0089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2">
    <w:name w:val="Rešetka tablice22"/>
    <w:basedOn w:val="Obinatablica"/>
    <w:next w:val="Reetkatablice"/>
    <w:uiPriority w:val="39"/>
    <w:rsid w:val="0089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11">
    <w:name w:val="Rešetka tablice1011"/>
    <w:basedOn w:val="Obinatablica"/>
    <w:next w:val="Reetkatablice"/>
    <w:uiPriority w:val="39"/>
    <w:rsid w:val="00AF3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21">
    <w:name w:val="Rešetka tablice1121"/>
    <w:basedOn w:val="Obinatablica"/>
    <w:next w:val="Reetkatablice"/>
    <w:uiPriority w:val="39"/>
    <w:rsid w:val="0005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71">
    <w:name w:val="Rešetka tablice171"/>
    <w:basedOn w:val="Obinatablica"/>
    <w:next w:val="Reetkatablice"/>
    <w:uiPriority w:val="39"/>
    <w:rsid w:val="00D67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2111">
    <w:name w:val="Rešetka tablice12111"/>
    <w:basedOn w:val="Obinatablica"/>
    <w:next w:val="Reetkatablice"/>
    <w:rsid w:val="0020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3">
    <w:name w:val="Rešetka tablice23"/>
    <w:basedOn w:val="Obinatablica"/>
    <w:next w:val="Reetkatablice"/>
    <w:uiPriority w:val="39"/>
    <w:rsid w:val="00331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311">
    <w:name w:val="Rešetka tablice1311"/>
    <w:basedOn w:val="Obinatablica"/>
    <w:next w:val="Reetkatablice"/>
    <w:rsid w:val="005A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511">
    <w:name w:val="Rešetka tablice1511"/>
    <w:basedOn w:val="Obinatablica"/>
    <w:next w:val="Reetkatablice"/>
    <w:uiPriority w:val="39"/>
    <w:rsid w:val="00436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91">
    <w:name w:val="Rešetka tablice191"/>
    <w:basedOn w:val="Obinatablica"/>
    <w:next w:val="Reetkatablice"/>
    <w:uiPriority w:val="39"/>
    <w:rsid w:val="00B61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711">
    <w:name w:val="Rešetka tablice1711"/>
    <w:basedOn w:val="Obinatablica"/>
    <w:next w:val="Reetkatablice"/>
    <w:uiPriority w:val="39"/>
    <w:rsid w:val="0020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21">
    <w:name w:val="Rešetka tablice1021"/>
    <w:basedOn w:val="Obinatablica"/>
    <w:next w:val="Reetkatablice"/>
    <w:uiPriority w:val="39"/>
    <w:rsid w:val="0017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2112">
    <w:name w:val="Rešetka tablice12112"/>
    <w:basedOn w:val="Obinatablica"/>
    <w:next w:val="Reetkatablice"/>
    <w:rsid w:val="006B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ovipodnoja">
    <w:name w:val="Znakovi podnožja"/>
    <w:rsid w:val="002E73A8"/>
    <w:rPr>
      <w:vertAlign w:val="superscript"/>
    </w:rPr>
  </w:style>
  <w:style w:type="table" w:customStyle="1" w:styleId="Reetkatablice11112">
    <w:name w:val="Rešetka tablice11112"/>
    <w:basedOn w:val="Obinatablica"/>
    <w:next w:val="Reetkatablice"/>
    <w:uiPriority w:val="39"/>
    <w:rsid w:val="003E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8CDB3-5ADA-4C96-BDD9-4B9A1E93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2546</Words>
  <Characters>14516</Characters>
  <Application>Microsoft Office Word</Application>
  <DocSecurity>0</DocSecurity>
  <Lines>120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razvoja sustava civilne zaštite za 2019.god. Saborsko</vt:lpstr>
      <vt:lpstr>Procjena rizika od velikih nesreća za Općinu Saborsko 2017.</vt:lpstr>
    </vt:vector>
  </TitlesOfParts>
  <Company/>
  <LinksUpToDate>false</LinksUpToDate>
  <CharactersWithSpaces>17028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razvoja sustava civilne zaštite za 2019.god. Saborsko</dc:title>
  <dc:subject/>
  <dc:creator>PC1</dc:creator>
  <cp:keywords/>
  <dc:description/>
  <cp:lastModifiedBy>Sanja</cp:lastModifiedBy>
  <cp:revision>25</cp:revision>
  <cp:lastPrinted>2019-01-04T07:47:00Z</cp:lastPrinted>
  <dcterms:created xsi:type="dcterms:W3CDTF">2018-12-17T10:07:00Z</dcterms:created>
  <dcterms:modified xsi:type="dcterms:W3CDTF">2019-01-04T07:47:00Z</dcterms:modified>
</cp:coreProperties>
</file>