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57" w:rsidRDefault="00E62557" w:rsidP="00E62557">
      <w:pPr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  <w:lang w:eastAsia="hr-HR"/>
        </w:rPr>
        <w:drawing>
          <wp:inline distT="0" distB="0" distL="0" distR="0" wp14:anchorId="552D4E58" wp14:editId="462372B1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57" w:rsidRPr="0023350F" w:rsidRDefault="00E62557" w:rsidP="00E62557">
      <w:pPr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REPUBLIKA HRVATSKA</w:t>
      </w:r>
    </w:p>
    <w:p w:rsidR="00E62557" w:rsidRPr="0023350F" w:rsidRDefault="00E62557" w:rsidP="00E62557">
      <w:pPr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KARLOVAČKA ŽUPANIJA</w:t>
      </w:r>
    </w:p>
    <w:p w:rsidR="00E62557" w:rsidRPr="0023350F" w:rsidRDefault="00E62557" w:rsidP="00E62557">
      <w:pPr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8F3B948" wp14:editId="1917D5DA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2557" w:rsidRPr="0023350F" w:rsidRDefault="00E62557" w:rsidP="00E62557">
      <w:pPr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OPĆINA SABORSKO</w:t>
      </w:r>
    </w:p>
    <w:p w:rsidR="00E62557" w:rsidRPr="0023350F" w:rsidRDefault="00E62557" w:rsidP="00E62557">
      <w:pPr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OPĆINSKO VIJEĆE</w:t>
      </w:r>
      <w:r w:rsidR="00D414E3">
        <w:rPr>
          <w:rFonts w:ascii="Times New Roman" w:hAnsi="Times New Roman" w:cs="Times New Roman"/>
          <w:b/>
          <w:bCs/>
          <w:noProof/>
        </w:rPr>
        <w:tab/>
      </w:r>
      <w:r w:rsidR="00D414E3">
        <w:rPr>
          <w:rFonts w:ascii="Times New Roman" w:hAnsi="Times New Roman" w:cs="Times New Roman"/>
          <w:b/>
          <w:bCs/>
          <w:noProof/>
        </w:rPr>
        <w:tab/>
      </w:r>
      <w:r w:rsidR="00D414E3">
        <w:rPr>
          <w:rFonts w:ascii="Times New Roman" w:hAnsi="Times New Roman" w:cs="Times New Roman"/>
          <w:b/>
          <w:bCs/>
          <w:noProof/>
        </w:rPr>
        <w:tab/>
      </w:r>
      <w:r w:rsidR="00D414E3">
        <w:rPr>
          <w:rFonts w:ascii="Times New Roman" w:hAnsi="Times New Roman" w:cs="Times New Roman"/>
          <w:b/>
          <w:bCs/>
          <w:noProof/>
        </w:rPr>
        <w:tab/>
      </w:r>
      <w:r w:rsidR="00D414E3">
        <w:rPr>
          <w:rFonts w:ascii="Times New Roman" w:hAnsi="Times New Roman" w:cs="Times New Roman"/>
          <w:b/>
          <w:bCs/>
          <w:noProof/>
        </w:rPr>
        <w:tab/>
      </w:r>
      <w:r w:rsidR="00D414E3">
        <w:rPr>
          <w:rFonts w:ascii="Times New Roman" w:hAnsi="Times New Roman" w:cs="Times New Roman"/>
          <w:b/>
          <w:bCs/>
          <w:noProof/>
        </w:rPr>
        <w:tab/>
      </w:r>
    </w:p>
    <w:p w:rsidR="00E62557" w:rsidRPr="0023350F" w:rsidRDefault="00E62557" w:rsidP="00E62557">
      <w:pPr>
        <w:rPr>
          <w:rFonts w:ascii="Times New Roman" w:hAnsi="Times New Roman" w:cs="Times New Roman"/>
          <w:color w:val="FF0000"/>
          <w:szCs w:val="24"/>
        </w:rPr>
      </w:pPr>
    </w:p>
    <w:p w:rsidR="00E62557" w:rsidRPr="00770A42" w:rsidRDefault="00E62557" w:rsidP="00E62557"/>
    <w:p w:rsidR="00D414E3" w:rsidRDefault="00D414E3" w:rsidP="00D414E3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D414E3" w:rsidRDefault="00D414E3" w:rsidP="00D414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4D4C9A">
        <w:rPr>
          <w:rFonts w:ascii="Arial" w:hAnsi="Arial" w:cs="Arial"/>
          <w:sz w:val="20"/>
          <w:szCs w:val="20"/>
        </w:rPr>
        <w:t>15</w:t>
      </w:r>
    </w:p>
    <w:p w:rsidR="00D414E3" w:rsidRDefault="00D414E3" w:rsidP="00D414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Saborsko, 1.rujna 2025.</w:t>
      </w:r>
    </w:p>
    <w:p w:rsidR="00D414E3" w:rsidRDefault="00D414E3" w:rsidP="00D414E3">
      <w:pPr>
        <w:rPr>
          <w:rFonts w:asciiTheme="minorHAnsi" w:hAnsiTheme="minorHAnsi" w:cstheme="minorBidi"/>
        </w:rPr>
      </w:pPr>
    </w:p>
    <w:p w:rsidR="00E20CB1" w:rsidRPr="005A1B16" w:rsidRDefault="005A1B16" w:rsidP="00E20CB1">
      <w:pPr>
        <w:spacing w:after="4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20CB1" w:rsidRPr="00E20CB1">
        <w:rPr>
          <w:rFonts w:ascii="Times New Roman" w:hAnsi="Times New Roman" w:cs="Times New Roman"/>
          <w:sz w:val="24"/>
          <w:szCs w:val="24"/>
        </w:rPr>
        <w:t>članaka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CB1" w:rsidRPr="00E20CB1">
        <w:rPr>
          <w:rFonts w:ascii="Times New Roman" w:hAnsi="Times New Roman" w:cs="Times New Roman"/>
          <w:sz w:val="24"/>
          <w:szCs w:val="24"/>
        </w:rPr>
        <w:t xml:space="preserve"> 18. Zakona o upravljanju državnom imovinom („Narodne novine“, broj 52/18</w:t>
      </w:r>
      <w:r w:rsidR="00D32617">
        <w:rPr>
          <w:rFonts w:ascii="Times New Roman" w:hAnsi="Times New Roman" w:cs="Times New Roman"/>
          <w:sz w:val="24"/>
          <w:szCs w:val="24"/>
        </w:rPr>
        <w:t xml:space="preserve"> i 155/23</w:t>
      </w:r>
      <w:r w:rsidR="00E20CB1" w:rsidRPr="00E20CB1">
        <w:rPr>
          <w:rFonts w:ascii="Times New Roman" w:hAnsi="Times New Roman" w:cs="Times New Roman"/>
          <w:sz w:val="24"/>
          <w:szCs w:val="24"/>
        </w:rPr>
        <w:t xml:space="preserve">) ) i </w:t>
      </w:r>
      <w:r w:rsidR="00E20CB1" w:rsidRPr="005A1B16">
        <w:rPr>
          <w:rFonts w:ascii="Times New Roman" w:hAnsi="Times New Roman" w:cs="Times New Roman"/>
          <w:sz w:val="24"/>
          <w:szCs w:val="24"/>
        </w:rPr>
        <w:t>članka 31. Statuta Općine Saborsko</w:t>
      </w:r>
      <w:r w:rsidRPr="005A1B16">
        <w:rPr>
          <w:rFonts w:ascii="Times New Roman" w:hAnsi="Times New Roman" w:cs="Times New Roman"/>
          <w:sz w:val="24"/>
          <w:szCs w:val="24"/>
        </w:rPr>
        <w:t xml:space="preserve"> (</w:t>
      </w:r>
      <w:r w:rsidRPr="005A1B16">
        <w:rPr>
          <w:rFonts w:ascii="Times New Roman" w:hAnsi="Times New Roman" w:cs="Times New Roman"/>
          <w:color w:val="000000"/>
          <w:sz w:val="24"/>
          <w:szCs w:val="24"/>
        </w:rPr>
        <w:t xml:space="preserve">„Glasnik Karlovačke županije   broj </w:t>
      </w:r>
      <w:r w:rsidRPr="005A1B16">
        <w:rPr>
          <w:rFonts w:ascii="Times New Roman" w:hAnsi="Times New Roman" w:cs="Times New Roman"/>
          <w:sz w:val="24"/>
          <w:szCs w:val="24"/>
        </w:rPr>
        <w:t xml:space="preserve">17/13, 4/18, 12/18 , 11/21 i 57/23 </w:t>
      </w:r>
      <w:r w:rsidR="00E20CB1" w:rsidRPr="005A1B16">
        <w:rPr>
          <w:rFonts w:ascii="Times New Roman" w:hAnsi="Times New Roman" w:cs="Times New Roman"/>
          <w:sz w:val="24"/>
          <w:szCs w:val="24"/>
        </w:rPr>
        <w:t xml:space="preserve">) Općinsko vijeće Općine </w:t>
      </w:r>
      <w:r w:rsidR="00E62557" w:rsidRPr="005A1B16">
        <w:rPr>
          <w:rFonts w:ascii="Times New Roman" w:hAnsi="Times New Roman" w:cs="Times New Roman"/>
          <w:sz w:val="24"/>
          <w:szCs w:val="24"/>
        </w:rPr>
        <w:t>Saborsko</w:t>
      </w:r>
      <w:r w:rsidR="00E20CB1" w:rsidRPr="005A1B16">
        <w:rPr>
          <w:rFonts w:ascii="Times New Roman" w:hAnsi="Times New Roman" w:cs="Times New Roman"/>
          <w:sz w:val="24"/>
          <w:szCs w:val="24"/>
        </w:rPr>
        <w:t xml:space="preserve"> na svojoj 2. sjednici održa</w:t>
      </w:r>
      <w:r w:rsidR="00D414E3">
        <w:rPr>
          <w:rFonts w:ascii="Times New Roman" w:hAnsi="Times New Roman" w:cs="Times New Roman"/>
          <w:sz w:val="24"/>
          <w:szCs w:val="24"/>
        </w:rPr>
        <w:t xml:space="preserve">noj 1. rujna </w:t>
      </w:r>
      <w:r w:rsidR="00E20CB1" w:rsidRPr="005A1B16">
        <w:rPr>
          <w:rFonts w:ascii="Times New Roman" w:hAnsi="Times New Roman" w:cs="Times New Roman"/>
          <w:sz w:val="24"/>
          <w:szCs w:val="24"/>
        </w:rPr>
        <w:t>2025. godine, donosi</w:t>
      </w:r>
    </w:p>
    <w:p w:rsidR="00E20CB1" w:rsidRPr="00E20CB1" w:rsidRDefault="00E20CB1" w:rsidP="00E20CB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B1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E20CB1" w:rsidRPr="00E20CB1" w:rsidRDefault="00E20CB1" w:rsidP="00E20CB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B1">
        <w:rPr>
          <w:rFonts w:ascii="Times New Roman" w:hAnsi="Times New Roman" w:cs="Times New Roman"/>
          <w:b/>
          <w:sz w:val="24"/>
          <w:szCs w:val="24"/>
        </w:rPr>
        <w:t xml:space="preserve">O USVAJANJU STRATEGIJE </w:t>
      </w:r>
      <w:bookmarkStart w:id="0" w:name="_Toc462299798"/>
      <w:r w:rsidRPr="00E20CB1">
        <w:rPr>
          <w:rFonts w:ascii="Times New Roman" w:hAnsi="Times New Roman" w:cs="Times New Roman"/>
          <w:b/>
          <w:sz w:val="24"/>
          <w:szCs w:val="24"/>
        </w:rPr>
        <w:t>UPRAVLJANJA IMOVINOM</w:t>
      </w:r>
      <w:bookmarkEnd w:id="0"/>
    </w:p>
    <w:p w:rsidR="00E20CB1" w:rsidRPr="00E20CB1" w:rsidRDefault="00E20CB1" w:rsidP="00E20CB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462299799"/>
      <w:r w:rsidRPr="00E20CB1">
        <w:rPr>
          <w:rFonts w:ascii="Times New Roman" w:hAnsi="Times New Roman" w:cs="Times New Roman"/>
          <w:b/>
          <w:sz w:val="24"/>
          <w:szCs w:val="24"/>
        </w:rPr>
        <w:t xml:space="preserve">U VLASNIŠTVU </w:t>
      </w:r>
      <w:bookmarkEnd w:id="1"/>
      <w:r w:rsidRPr="00E20CB1">
        <w:rPr>
          <w:rFonts w:ascii="Times New Roman" w:hAnsi="Times New Roman" w:cs="Times New Roman"/>
          <w:b/>
          <w:sz w:val="24"/>
          <w:szCs w:val="24"/>
        </w:rPr>
        <w:t>OPĆINE SABORSKO</w:t>
      </w:r>
    </w:p>
    <w:p w:rsidR="00E20CB1" w:rsidRPr="00E20CB1" w:rsidRDefault="00E20CB1" w:rsidP="00E20CB1">
      <w:pPr>
        <w:spacing w:after="3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462299800"/>
      <w:r w:rsidRPr="00E20CB1">
        <w:rPr>
          <w:rFonts w:ascii="Times New Roman" w:hAnsi="Times New Roman" w:cs="Times New Roman"/>
          <w:b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</w:rPr>
        <w:t>RAZDOBLJE OD 2026. DO 2032</w:t>
      </w:r>
      <w:r w:rsidRPr="00E20CB1">
        <w:rPr>
          <w:rFonts w:ascii="Times New Roman" w:hAnsi="Times New Roman" w:cs="Times New Roman"/>
          <w:b/>
          <w:sz w:val="24"/>
          <w:szCs w:val="24"/>
        </w:rPr>
        <w:t>. GODINE</w:t>
      </w:r>
      <w:bookmarkEnd w:id="2"/>
    </w:p>
    <w:p w:rsidR="00E20CB1" w:rsidRPr="00E20CB1" w:rsidRDefault="00E20CB1" w:rsidP="00E20CB1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B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E20CB1" w:rsidRPr="00E20CB1" w:rsidRDefault="00E20CB1" w:rsidP="00E20CB1">
      <w:pPr>
        <w:pStyle w:val="tb-na16"/>
        <w:spacing w:before="0" w:beforeAutospacing="0" w:after="320" w:afterAutospacing="0"/>
        <w:ind w:firstLine="567"/>
        <w:jc w:val="both"/>
      </w:pPr>
      <w:r w:rsidRPr="00E20CB1">
        <w:t xml:space="preserve">Usvaja se Strategija upravljanja imovinom u vlasništvu Općine </w:t>
      </w:r>
      <w:r>
        <w:t>Saborsko za razdoblje od 2026 do 2032</w:t>
      </w:r>
      <w:r w:rsidRPr="00E20CB1">
        <w:t xml:space="preserve">. (dalje u tekstu: Strategija) u skladu sa člancima 15. i 18. Zakona o upravljanju državnom imovinom („Narodne novine“, broj 52/18) donesena za razdoblje od sedam godina u kojoj su određeni dugoročni ciljevi i smjernice upravljanja imovinom, uzimajući u obzir gospodarske i razvojne interese Općine </w:t>
      </w:r>
      <w:r w:rsidR="00E62557">
        <w:t>Saborsko</w:t>
      </w:r>
      <w:r w:rsidRPr="00E20CB1">
        <w:t xml:space="preserve"> i Republike Hrvatske.</w:t>
      </w:r>
      <w:r w:rsidRPr="00E20CB1">
        <w:rPr>
          <w:color w:val="000000"/>
          <w:lang w:eastAsia="sl-SI"/>
        </w:rPr>
        <w:t xml:space="preserve"> </w:t>
      </w:r>
    </w:p>
    <w:p w:rsidR="00E20CB1" w:rsidRPr="00E20CB1" w:rsidRDefault="00E20CB1" w:rsidP="00E20CB1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B1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D4C9A" w:rsidRPr="004D4C9A" w:rsidRDefault="004D4C9A" w:rsidP="004D4C9A">
      <w:pPr>
        <w:ind w:left="156"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C9A">
        <w:rPr>
          <w:rFonts w:ascii="Times New Roman" w:hAnsi="Times New Roman" w:cs="Times New Roman"/>
          <w:color w:val="000000"/>
          <w:sz w:val="24"/>
          <w:szCs w:val="24"/>
        </w:rPr>
        <w:t>Ovaj Zaključak će se objaviti  u Glasniku Karlo</w:t>
      </w:r>
      <w:r w:rsidRPr="004D4C9A">
        <w:rPr>
          <w:rFonts w:ascii="Times New Roman" w:hAnsi="Times New Roman" w:cs="Times New Roman"/>
          <w:color w:val="000000"/>
          <w:sz w:val="24"/>
          <w:szCs w:val="24"/>
        </w:rPr>
        <w:t xml:space="preserve">vačke županije, a tekst Strategije </w:t>
      </w:r>
      <w:r w:rsidRPr="004D4C9A">
        <w:rPr>
          <w:rFonts w:ascii="Times New Roman" w:hAnsi="Times New Roman" w:cs="Times New Roman"/>
          <w:color w:val="000000"/>
          <w:sz w:val="24"/>
          <w:szCs w:val="24"/>
        </w:rPr>
        <w:t xml:space="preserve"> na službenoj web stranici Općine Saborsko </w:t>
      </w:r>
      <w:hyperlink r:id="rId7" w:history="1">
        <w:r w:rsidRPr="004D4C9A">
          <w:rPr>
            <w:rStyle w:val="Hiperveza"/>
            <w:rFonts w:ascii="Times New Roman" w:hAnsi="Times New Roman" w:cs="Times New Roman"/>
            <w:sz w:val="24"/>
            <w:szCs w:val="24"/>
          </w:rPr>
          <w:t>www.saborsko.hr</w:t>
        </w:r>
      </w:hyperlink>
      <w:r w:rsidRPr="004D4C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D4C9A" w:rsidRPr="004D4C9A" w:rsidRDefault="004D4C9A" w:rsidP="004D4C9A">
      <w:pPr>
        <w:ind w:left="156"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B1" w:rsidRPr="00E20CB1" w:rsidRDefault="00E20CB1" w:rsidP="00E20CB1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B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20CB1" w:rsidRPr="007645F4" w:rsidRDefault="00E20CB1" w:rsidP="007645F4">
      <w:pPr>
        <w:spacing w:after="3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CB1">
        <w:rPr>
          <w:rFonts w:ascii="Times New Roman" w:hAnsi="Times New Roman" w:cs="Times New Roman"/>
          <w:color w:val="000000"/>
          <w:sz w:val="24"/>
          <w:szCs w:val="24"/>
        </w:rPr>
        <w:t>Ova</w:t>
      </w:r>
      <w:r w:rsidR="00BC5C4F">
        <w:rPr>
          <w:rFonts w:ascii="Times New Roman" w:hAnsi="Times New Roman" w:cs="Times New Roman"/>
          <w:color w:val="000000"/>
          <w:sz w:val="24"/>
          <w:szCs w:val="24"/>
        </w:rPr>
        <w:t xml:space="preserve">j  Zaključak </w:t>
      </w:r>
      <w:r w:rsidRPr="00E20CB1">
        <w:rPr>
          <w:rFonts w:ascii="Times New Roman" w:hAnsi="Times New Roman" w:cs="Times New Roman"/>
          <w:color w:val="000000"/>
          <w:sz w:val="24"/>
          <w:szCs w:val="24"/>
        </w:rPr>
        <w:t>stupa na snagu osmog</w:t>
      </w:r>
      <w:r w:rsidR="00BC5C4F">
        <w:rPr>
          <w:rFonts w:ascii="Times New Roman" w:hAnsi="Times New Roman" w:cs="Times New Roman"/>
          <w:color w:val="000000"/>
          <w:sz w:val="24"/>
          <w:szCs w:val="24"/>
        </w:rPr>
        <w:t xml:space="preserve"> dana od </w:t>
      </w:r>
      <w:r w:rsidRPr="00E20CB1">
        <w:rPr>
          <w:rFonts w:ascii="Times New Roman" w:hAnsi="Times New Roman" w:cs="Times New Roman"/>
          <w:color w:val="000000"/>
          <w:sz w:val="24"/>
          <w:szCs w:val="24"/>
        </w:rPr>
        <w:t xml:space="preserve">objave u </w:t>
      </w:r>
      <w:r>
        <w:rPr>
          <w:rFonts w:ascii="Times New Roman" w:hAnsi="Times New Roman" w:cs="Times New Roman"/>
          <w:color w:val="000000"/>
          <w:sz w:val="24"/>
          <w:szCs w:val="24"/>
        </w:rPr>
        <w:t>Glasniku</w:t>
      </w:r>
      <w:r w:rsidRPr="00E20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Karlovačke</w:t>
      </w:r>
      <w:r w:rsidR="007645F4">
        <w:rPr>
          <w:rFonts w:ascii="Times New Roman" w:hAnsi="Times New Roman" w:cs="Times New Roman"/>
          <w:color w:val="000000"/>
          <w:sz w:val="24"/>
          <w:szCs w:val="24"/>
        </w:rPr>
        <w:t xml:space="preserve"> županije.</w:t>
      </w:r>
      <w:bookmarkStart w:id="3" w:name="_GoBack"/>
      <w:bookmarkEnd w:id="3"/>
    </w:p>
    <w:p w:rsidR="007D3799" w:rsidRPr="007D3799" w:rsidRDefault="00E20CB1" w:rsidP="007D3799">
      <w:pPr>
        <w:ind w:firstLine="708"/>
        <w:jc w:val="both"/>
        <w:rPr>
          <w:rFonts w:ascii="Calibri Light"/>
          <w:sz w:val="38"/>
        </w:rPr>
      </w:pPr>
      <w:r w:rsidRPr="003D2EB7">
        <w:tab/>
      </w:r>
      <w:r w:rsidRPr="003D2EB7">
        <w:tab/>
      </w:r>
      <w:r w:rsidRPr="003D2EB7">
        <w:tab/>
      </w:r>
      <w:r w:rsidRPr="003D2EB7">
        <w:tab/>
      </w:r>
      <w:r w:rsidRPr="003D2EB7">
        <w:tab/>
      </w:r>
      <w:r w:rsidRPr="003D2EB7">
        <w:tab/>
      </w:r>
    </w:p>
    <w:p w:rsidR="007D3799" w:rsidRPr="007D3799" w:rsidRDefault="007D3799" w:rsidP="007D3799">
      <w:pPr>
        <w:widowControl/>
        <w:autoSpaceDE/>
        <w:autoSpaceDN/>
        <w:spacing w:after="200" w:line="276" w:lineRule="auto"/>
        <w:ind w:left="4248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7D3799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PREDSJEDNIK OPĆINSKOG VIJEĆA</w:t>
      </w:r>
    </w:p>
    <w:p w:rsidR="007D3799" w:rsidRPr="007D3799" w:rsidRDefault="007645F4" w:rsidP="007D3799">
      <w:pPr>
        <w:widowControl/>
        <w:autoSpaceDE/>
        <w:autoSpaceDN/>
        <w:spacing w:after="200" w:line="276" w:lineRule="auto"/>
        <w:ind w:left="4248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   </w:t>
      </w:r>
      <w:r w:rsidR="007D3799" w:rsidRPr="007D379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Dario </w:t>
      </w:r>
      <w:proofErr w:type="spellStart"/>
      <w:r w:rsidR="007D3799" w:rsidRPr="007D3799">
        <w:rPr>
          <w:rFonts w:ascii="Times New Roman" w:eastAsiaTheme="minorEastAsia" w:hAnsi="Times New Roman" w:cs="Times New Roman"/>
          <w:sz w:val="24"/>
          <w:szCs w:val="24"/>
          <w:lang w:eastAsia="hr-HR"/>
        </w:rPr>
        <w:t>Škrtić</w:t>
      </w:r>
      <w:proofErr w:type="spellEnd"/>
      <w:r w:rsidR="007D3799" w:rsidRPr="007D3799">
        <w:rPr>
          <w:rFonts w:ascii="Times New Roman" w:eastAsiaTheme="minorEastAsia" w:hAnsi="Times New Roman" w:cs="Times New Roman"/>
          <w:sz w:val="24"/>
          <w:szCs w:val="24"/>
          <w:lang w:eastAsia="hr-HR"/>
        </w:rPr>
        <w:t>, prof.</w:t>
      </w:r>
    </w:p>
    <w:p w:rsidR="00E20CB1" w:rsidRDefault="00E20CB1" w:rsidP="004A51C2">
      <w:pPr>
        <w:pStyle w:val="Tijeloteksta"/>
        <w:spacing w:before="10"/>
        <w:ind w:left="0"/>
        <w:rPr>
          <w:rFonts w:ascii="Calibri Light"/>
          <w:sz w:val="38"/>
        </w:rPr>
      </w:pPr>
    </w:p>
    <w:p w:rsidR="00E20CB1" w:rsidRDefault="00E20CB1" w:rsidP="004A51C2">
      <w:pPr>
        <w:pStyle w:val="Tijeloteksta"/>
        <w:spacing w:before="10"/>
        <w:ind w:left="0"/>
        <w:rPr>
          <w:rFonts w:ascii="Calibri Light"/>
          <w:sz w:val="38"/>
        </w:rPr>
      </w:pPr>
    </w:p>
    <w:p w:rsidR="00E20CB1" w:rsidRDefault="00E20CB1" w:rsidP="004A51C2">
      <w:pPr>
        <w:pStyle w:val="Tijeloteksta"/>
        <w:spacing w:before="10"/>
        <w:ind w:left="0"/>
        <w:rPr>
          <w:rFonts w:ascii="Calibri Light"/>
          <w:sz w:val="38"/>
        </w:rPr>
      </w:pPr>
    </w:p>
    <w:p w:rsidR="00E20CB1" w:rsidRDefault="00E20CB1" w:rsidP="004A51C2">
      <w:pPr>
        <w:pStyle w:val="Tijeloteksta"/>
        <w:spacing w:before="10"/>
        <w:ind w:left="0"/>
        <w:rPr>
          <w:rFonts w:ascii="Calibri Light"/>
          <w:sz w:val="38"/>
        </w:rPr>
      </w:pPr>
    </w:p>
    <w:p w:rsidR="00510F70" w:rsidRPr="00FA07F9" w:rsidRDefault="00510F70">
      <w:pPr>
        <w:rPr>
          <w:rFonts w:ascii="Times New Roman" w:hAnsi="Times New Roman" w:cs="Times New Roman"/>
          <w:sz w:val="24"/>
          <w:szCs w:val="24"/>
        </w:rPr>
      </w:pPr>
    </w:p>
    <w:sectPr w:rsidR="00510F70" w:rsidRPr="00FA07F9" w:rsidSect="004A51C2">
      <w:pgSz w:w="11910" w:h="16840"/>
      <w:pgMar w:top="14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C3C09"/>
    <w:multiLevelType w:val="hybridMultilevel"/>
    <w:tmpl w:val="EE1AEC3E"/>
    <w:lvl w:ilvl="0" w:tplc="BB5E9F90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DCC61E6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ECE6B60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1E9A6962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5FD876E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8A74ECF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37DAEDC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036EE4F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C12A0D3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F0"/>
    <w:rsid w:val="0007227E"/>
    <w:rsid w:val="00400D68"/>
    <w:rsid w:val="004A51C2"/>
    <w:rsid w:val="004D2EFB"/>
    <w:rsid w:val="004D4C9A"/>
    <w:rsid w:val="00510F70"/>
    <w:rsid w:val="005A1B16"/>
    <w:rsid w:val="005D13F0"/>
    <w:rsid w:val="00736E74"/>
    <w:rsid w:val="007645F4"/>
    <w:rsid w:val="007D3799"/>
    <w:rsid w:val="00A92E61"/>
    <w:rsid w:val="00BC5C4F"/>
    <w:rsid w:val="00D32617"/>
    <w:rsid w:val="00D414E3"/>
    <w:rsid w:val="00E20CB1"/>
    <w:rsid w:val="00E62557"/>
    <w:rsid w:val="00FA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DE1C"/>
  <w15:chartTrackingRefBased/>
  <w15:docId w15:val="{E52FD26E-317B-4F5D-BD93-5C597953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51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A51C2"/>
    <w:pPr>
      <w:ind w:left="116"/>
    </w:pPr>
  </w:style>
  <w:style w:type="character" w:customStyle="1" w:styleId="TijelotekstaChar">
    <w:name w:val="Tijelo teksta Char"/>
    <w:basedOn w:val="Zadanifontodlomka"/>
    <w:link w:val="Tijeloteksta"/>
    <w:uiPriority w:val="1"/>
    <w:rsid w:val="004A51C2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"/>
    <w:qFormat/>
    <w:rsid w:val="004A51C2"/>
    <w:pPr>
      <w:spacing w:before="18"/>
      <w:ind w:left="116"/>
    </w:pPr>
    <w:rPr>
      <w:rFonts w:ascii="Calibri Light" w:eastAsia="Calibri Light" w:hAnsi="Calibri Light" w:cs="Calibri Light"/>
      <w:sz w:val="26"/>
      <w:szCs w:val="26"/>
    </w:rPr>
  </w:style>
  <w:style w:type="character" w:customStyle="1" w:styleId="NaslovChar">
    <w:name w:val="Naslov Char"/>
    <w:basedOn w:val="Zadanifontodlomka"/>
    <w:link w:val="Naslov"/>
    <w:uiPriority w:val="1"/>
    <w:rsid w:val="004A51C2"/>
    <w:rPr>
      <w:rFonts w:ascii="Calibri Light" w:eastAsia="Calibri Light" w:hAnsi="Calibri Light" w:cs="Calibri Light"/>
      <w:sz w:val="26"/>
      <w:szCs w:val="26"/>
    </w:rPr>
  </w:style>
  <w:style w:type="paragraph" w:styleId="Odlomakpopisa">
    <w:name w:val="List Paragraph"/>
    <w:basedOn w:val="Normal"/>
    <w:uiPriority w:val="1"/>
    <w:qFormat/>
    <w:rsid w:val="004A51C2"/>
    <w:pPr>
      <w:spacing w:before="20"/>
      <w:ind w:left="836" w:hanging="361"/>
    </w:pPr>
  </w:style>
  <w:style w:type="paragraph" w:customStyle="1" w:styleId="tb-na16">
    <w:name w:val="tb-na16"/>
    <w:basedOn w:val="Normal"/>
    <w:rsid w:val="00E20C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E20C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D4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borsk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2025-09-04T06:29:00Z</dcterms:created>
  <dcterms:modified xsi:type="dcterms:W3CDTF">2025-09-04T10:40:00Z</dcterms:modified>
</cp:coreProperties>
</file>