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DC57F" w14:textId="77777777" w:rsidR="000A0856" w:rsidRDefault="000A0856" w:rsidP="000A0856">
      <w:pPr>
        <w:pStyle w:val="Bezprored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0" w:name="br8"/>
      <w:bookmarkEnd w:id="0"/>
    </w:p>
    <w:p w14:paraId="08FE70A8" w14:textId="77777777" w:rsidR="000A0856" w:rsidRPr="00B141AC" w:rsidRDefault="000A0856" w:rsidP="000A0856">
      <w:pPr>
        <w:tabs>
          <w:tab w:val="left" w:pos="3828"/>
        </w:tabs>
        <w:autoSpaceDN w:val="0"/>
        <w:spacing w:after="200" w:line="276" w:lineRule="auto"/>
        <w:rPr>
          <w:rFonts w:ascii="Liberation Serif" w:eastAsia="SimSun" w:hAnsi="Liberation Serif" w:cs="Mangal" w:hint="eastAsia"/>
          <w:b/>
          <w:kern w:val="3"/>
          <w:lang w:val="en-US" w:eastAsia="zh-CN" w:bidi="hi-IN"/>
        </w:rPr>
      </w:pPr>
      <w:r w:rsidRPr="00CD506C">
        <w:t xml:space="preserve">              </w:t>
      </w:r>
      <w:r w:rsidRPr="00CD506C">
        <w:rPr>
          <w:noProof/>
        </w:rPr>
        <w:drawing>
          <wp:inline distT="0" distB="0" distL="0" distR="0" wp14:anchorId="2466A586" wp14:editId="10E8C9A5">
            <wp:extent cx="504821" cy="561971"/>
            <wp:effectExtent l="0" t="0" r="0" b="0"/>
            <wp:docPr id="3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24349681" w14:textId="77777777" w:rsidR="000A0856" w:rsidRPr="00B141AC" w:rsidRDefault="000A0856" w:rsidP="000A0856">
      <w:pPr>
        <w:autoSpaceDN w:val="0"/>
        <w:spacing w:line="276" w:lineRule="auto"/>
        <w:rPr>
          <w:rFonts w:ascii="Liberation Serif" w:eastAsia="SimSun" w:hAnsi="Liberation Serif" w:cs="Mangal" w:hint="eastAsia"/>
          <w:b/>
          <w:kern w:val="3"/>
          <w:lang w:val="en-US" w:eastAsia="zh-CN" w:bidi="hi-IN"/>
        </w:rPr>
      </w:pPr>
      <w:r w:rsidRPr="00B141AC">
        <w:rPr>
          <w:b/>
          <w:bCs/>
          <w:sz w:val="22"/>
          <w:szCs w:val="22"/>
        </w:rPr>
        <w:t>REPUBLIKA HRVATSKA</w:t>
      </w:r>
    </w:p>
    <w:p w14:paraId="107E928E" w14:textId="77777777" w:rsidR="000A0856" w:rsidRPr="00CD506C" w:rsidRDefault="000A0856" w:rsidP="000A0856">
      <w:pPr>
        <w:autoSpaceDN w:val="0"/>
        <w:rPr>
          <w:b/>
          <w:bCs/>
          <w:sz w:val="22"/>
          <w:szCs w:val="22"/>
        </w:rPr>
      </w:pPr>
      <w:r w:rsidRPr="00CD506C">
        <w:rPr>
          <w:b/>
          <w:bCs/>
          <w:sz w:val="22"/>
          <w:szCs w:val="22"/>
        </w:rPr>
        <w:t>KARLOVAČKA ŽUPANIJA</w:t>
      </w:r>
    </w:p>
    <w:p w14:paraId="62C91432" w14:textId="77777777" w:rsidR="000A0856" w:rsidRPr="00CD506C" w:rsidRDefault="000A0856" w:rsidP="000A0856">
      <w:pPr>
        <w:autoSpaceDN w:val="0"/>
        <w:rPr>
          <w:rFonts w:ascii="Liberation Serif" w:eastAsia="SimSun" w:hAnsi="Liberation Serif" w:cs="Mangal" w:hint="eastAsia"/>
          <w:kern w:val="3"/>
          <w:lang w:val="en-US" w:eastAsia="zh-CN" w:bidi="hi-IN"/>
        </w:rPr>
      </w:pPr>
      <w:r w:rsidRPr="00CD506C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8C68C0" wp14:editId="1E9B753A">
            <wp:simplePos x="0" y="0"/>
            <wp:positionH relativeFrom="margin">
              <wp:posOffset>5084</wp:posOffset>
            </wp:positionH>
            <wp:positionV relativeFrom="paragraph">
              <wp:posOffset>43177</wp:posOffset>
            </wp:positionV>
            <wp:extent cx="428625" cy="561971"/>
            <wp:effectExtent l="0" t="0" r="9525" b="0"/>
            <wp:wrapNone/>
            <wp:docPr id="4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r="76481" b="535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718AE5C" w14:textId="77777777" w:rsidR="000A0856" w:rsidRPr="00CD506C" w:rsidRDefault="000A0856" w:rsidP="000A0856">
      <w:pPr>
        <w:autoSpaceDN w:val="0"/>
        <w:ind w:firstLine="708"/>
        <w:rPr>
          <w:b/>
          <w:bCs/>
          <w:sz w:val="22"/>
          <w:szCs w:val="22"/>
        </w:rPr>
      </w:pPr>
      <w:r w:rsidRPr="00CD506C">
        <w:rPr>
          <w:b/>
          <w:bCs/>
          <w:sz w:val="22"/>
          <w:szCs w:val="22"/>
        </w:rPr>
        <w:t>OPĆINA SABORSKO</w:t>
      </w:r>
    </w:p>
    <w:p w14:paraId="68E5E459" w14:textId="38485894" w:rsidR="000A0856" w:rsidRPr="00CD506C" w:rsidRDefault="000A0856" w:rsidP="000A0856">
      <w:pPr>
        <w:autoSpaceDN w:val="0"/>
        <w:ind w:firstLine="708"/>
        <w:rPr>
          <w:b/>
          <w:bCs/>
          <w:sz w:val="22"/>
          <w:szCs w:val="22"/>
        </w:rPr>
      </w:pPr>
      <w:r w:rsidRPr="00CD506C">
        <w:rPr>
          <w:b/>
          <w:bCs/>
          <w:sz w:val="22"/>
          <w:szCs w:val="22"/>
        </w:rPr>
        <w:t>OPĆINSKO VIJEĆE</w:t>
      </w:r>
      <w:r w:rsidR="008863CD">
        <w:rPr>
          <w:b/>
          <w:bCs/>
          <w:sz w:val="22"/>
          <w:szCs w:val="22"/>
        </w:rPr>
        <w:tab/>
      </w:r>
      <w:r w:rsidR="008863CD">
        <w:rPr>
          <w:b/>
          <w:bCs/>
          <w:sz w:val="22"/>
          <w:szCs w:val="22"/>
        </w:rPr>
        <w:tab/>
      </w:r>
      <w:r w:rsidR="008863CD">
        <w:rPr>
          <w:b/>
          <w:bCs/>
          <w:sz w:val="22"/>
          <w:szCs w:val="22"/>
        </w:rPr>
        <w:tab/>
      </w:r>
      <w:r w:rsidR="008863CD">
        <w:rPr>
          <w:b/>
          <w:bCs/>
          <w:sz w:val="22"/>
          <w:szCs w:val="22"/>
        </w:rPr>
        <w:tab/>
      </w:r>
      <w:r w:rsidR="008863CD">
        <w:rPr>
          <w:b/>
          <w:bCs/>
          <w:sz w:val="22"/>
          <w:szCs w:val="22"/>
        </w:rPr>
        <w:tab/>
      </w:r>
      <w:r w:rsidR="008863CD">
        <w:rPr>
          <w:b/>
          <w:bCs/>
          <w:sz w:val="22"/>
          <w:szCs w:val="22"/>
        </w:rPr>
        <w:tab/>
      </w:r>
      <w:r w:rsidR="008863CD">
        <w:rPr>
          <w:b/>
          <w:bCs/>
          <w:sz w:val="22"/>
          <w:szCs w:val="22"/>
        </w:rPr>
        <w:tab/>
      </w:r>
    </w:p>
    <w:p w14:paraId="56761DDF" w14:textId="77777777" w:rsidR="000A0856" w:rsidRPr="00CD506C" w:rsidRDefault="000A0856" w:rsidP="000A0856">
      <w:pPr>
        <w:autoSpaceDN w:val="0"/>
        <w:spacing w:line="276" w:lineRule="auto"/>
      </w:pPr>
    </w:p>
    <w:p w14:paraId="0C64D14D" w14:textId="77777777" w:rsidR="000A0856" w:rsidRPr="00CD506C" w:rsidRDefault="000A0856" w:rsidP="000A0856">
      <w:pPr>
        <w:autoSpaceDN w:val="0"/>
        <w:jc w:val="both"/>
        <w:rPr>
          <w:b/>
          <w:bCs/>
          <w:sz w:val="22"/>
          <w:szCs w:val="22"/>
        </w:rPr>
      </w:pPr>
    </w:p>
    <w:p w14:paraId="240E5283" w14:textId="77777777" w:rsidR="00647691" w:rsidRPr="00011A83" w:rsidRDefault="00647691" w:rsidP="00647691">
      <w:pP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KLASA:024-02/26-01/1</w:t>
      </w:r>
    </w:p>
    <w:p w14:paraId="54802DE7" w14:textId="295742B7" w:rsidR="00647691" w:rsidRPr="00011A83" w:rsidRDefault="00647691" w:rsidP="00647691">
      <w:pP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URBROJ :2133-15-01-26-</w:t>
      </w:r>
      <w:r w:rsidR="008A4AA7">
        <w:rPr>
          <w:rFonts w:ascii="Arial" w:eastAsiaTheme="minorEastAsia" w:hAnsi="Arial" w:cs="Arial"/>
          <w:sz w:val="20"/>
          <w:szCs w:val="20"/>
        </w:rPr>
        <w:t>7</w:t>
      </w:r>
      <w:bookmarkStart w:id="1" w:name="_GoBack"/>
      <w:bookmarkEnd w:id="1"/>
    </w:p>
    <w:p w14:paraId="546DC73D" w14:textId="77777777" w:rsidR="00647691" w:rsidRDefault="00647691" w:rsidP="00647691">
      <w:pP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Saborsko, 23. veljače 2026</w:t>
      </w:r>
      <w:r w:rsidRPr="00011A83">
        <w:rPr>
          <w:rFonts w:ascii="Arial" w:eastAsiaTheme="minorEastAsia" w:hAnsi="Arial" w:cs="Arial"/>
          <w:sz w:val="20"/>
          <w:szCs w:val="20"/>
        </w:rPr>
        <w:t>.</w:t>
      </w:r>
    </w:p>
    <w:p w14:paraId="685D012A" w14:textId="4C7415A3" w:rsidR="00232016" w:rsidRPr="00E40A44" w:rsidRDefault="00232016" w:rsidP="00647691">
      <w:pPr>
        <w:tabs>
          <w:tab w:val="left" w:pos="810"/>
        </w:tabs>
        <w:rPr>
          <w:rFonts w:ascii="Arial" w:hAnsi="Arial" w:cs="Arial"/>
          <w:i/>
          <w:sz w:val="22"/>
          <w:szCs w:val="22"/>
        </w:rPr>
      </w:pPr>
    </w:p>
    <w:p w14:paraId="5302A935" w14:textId="572A3EBD" w:rsidR="00232016" w:rsidRDefault="00232016" w:rsidP="00232016">
      <w:pPr>
        <w:jc w:val="both"/>
      </w:pPr>
      <w:r>
        <w:tab/>
        <w:t xml:space="preserve">Na temelju članka 31. stavka </w:t>
      </w:r>
      <w:r w:rsidR="000C4871">
        <w:t>22</w:t>
      </w:r>
      <w:r>
        <w:t>. i članka 65. stavka 2. Zakona o poljoprivrednom zemljištu u vlasništvu Republike Hrvatske („Narodne novine“ br. 20/18, 115/18, 98/19</w:t>
      </w:r>
      <w:r w:rsidR="00CE3A2C">
        <w:t>, 57/22</w:t>
      </w:r>
      <w:r w:rsidR="002E7895">
        <w:t>) i članka 31. Statuta Općine Saborsko</w:t>
      </w:r>
      <w:r>
        <w:t xml:space="preserve"> </w:t>
      </w:r>
      <w:r w:rsidR="00A35BB5" w:rsidRPr="003211CF">
        <w:rPr>
          <w:lang w:val="x-none"/>
        </w:rPr>
        <w:t>(</w:t>
      </w:r>
      <w:r w:rsidR="00A35BB5" w:rsidRPr="003211CF">
        <w:t xml:space="preserve">Glasnik Karlovačke županije </w:t>
      </w:r>
      <w:r w:rsidR="00A35BB5" w:rsidRPr="003211CF">
        <w:rPr>
          <w:lang w:val="x-none"/>
        </w:rPr>
        <w:t>broj 17/13, 4/18</w:t>
      </w:r>
      <w:r w:rsidR="00A35BB5" w:rsidRPr="003211CF">
        <w:t xml:space="preserve">, </w:t>
      </w:r>
      <w:r w:rsidR="00A35BB5" w:rsidRPr="003211CF">
        <w:rPr>
          <w:lang w:val="x-none"/>
        </w:rPr>
        <w:t>12/18</w:t>
      </w:r>
      <w:r w:rsidR="00A35BB5">
        <w:t>,</w:t>
      </w:r>
      <w:r w:rsidR="00A35BB5" w:rsidRPr="003211CF">
        <w:t xml:space="preserve"> 11/21</w:t>
      </w:r>
      <w:r w:rsidR="00A35BB5">
        <w:t xml:space="preserve"> i 57/23</w:t>
      </w:r>
      <w:r w:rsidR="00A35BB5" w:rsidRPr="003211CF">
        <w:rPr>
          <w:lang w:val="x-none"/>
        </w:rPr>
        <w:t xml:space="preserve">), Općinsko vijeće </w:t>
      </w:r>
      <w:r w:rsidR="00A35BB5" w:rsidRPr="003211CF">
        <w:t>Općine Saborsko,</w:t>
      </w:r>
      <w:r>
        <w:t xml:space="preserve"> na </w:t>
      </w:r>
      <w:r w:rsidR="00A35BB5">
        <w:t xml:space="preserve"> svojoj </w:t>
      </w:r>
      <w:r w:rsidR="002E7895">
        <w:t>6</w:t>
      </w:r>
      <w:r w:rsidR="00CE3A2C">
        <w:t xml:space="preserve">. </w:t>
      </w:r>
      <w:r>
        <w:t>redovnoj sjednici održanoj dana</w:t>
      </w:r>
      <w:r w:rsidR="00D97CB6">
        <w:t xml:space="preserve"> </w:t>
      </w:r>
      <w:r w:rsidR="00066466">
        <w:t>23.</w:t>
      </w:r>
      <w:r w:rsidR="002E7895">
        <w:t xml:space="preserve">veljače </w:t>
      </w:r>
      <w:r w:rsidR="00066466">
        <w:t>2026.</w:t>
      </w:r>
      <w:r w:rsidR="002E7895">
        <w:t xml:space="preserve"> </w:t>
      </w:r>
      <w:r>
        <w:t>donosi</w:t>
      </w:r>
    </w:p>
    <w:p w14:paraId="2822473F" w14:textId="77777777" w:rsidR="00232016" w:rsidRDefault="00232016" w:rsidP="00232016">
      <w:pPr>
        <w:jc w:val="both"/>
      </w:pPr>
    </w:p>
    <w:p w14:paraId="4614126E" w14:textId="77777777" w:rsidR="00232016" w:rsidRPr="0005480D" w:rsidRDefault="00232016" w:rsidP="00232016">
      <w:pPr>
        <w:jc w:val="center"/>
        <w:rPr>
          <w:b/>
        </w:rPr>
      </w:pPr>
      <w:r w:rsidRPr="0005480D">
        <w:rPr>
          <w:b/>
        </w:rPr>
        <w:t>ODLUKU</w:t>
      </w:r>
    </w:p>
    <w:p w14:paraId="0B13D7F0" w14:textId="1A56D0F5" w:rsidR="00232016" w:rsidRPr="0005480D" w:rsidRDefault="00232016" w:rsidP="00232016">
      <w:pPr>
        <w:jc w:val="center"/>
        <w:rPr>
          <w:b/>
        </w:rPr>
      </w:pPr>
      <w:r w:rsidRPr="0005480D">
        <w:rPr>
          <w:b/>
        </w:rPr>
        <w:t xml:space="preserve">o </w:t>
      </w:r>
      <w:r w:rsidR="00754188">
        <w:rPr>
          <w:b/>
        </w:rPr>
        <w:t xml:space="preserve">osnivanju i </w:t>
      </w:r>
      <w:r w:rsidRPr="0005480D">
        <w:rPr>
          <w:b/>
        </w:rPr>
        <w:t xml:space="preserve">imenovanju Povjerenstva za zakup i prodaju poljoprivrednog zemljišta u vlasništvu Republike </w:t>
      </w:r>
      <w:r w:rsidR="000E7961">
        <w:rPr>
          <w:b/>
        </w:rPr>
        <w:t>Hrvatske na području Općine Saborsko</w:t>
      </w:r>
    </w:p>
    <w:p w14:paraId="134FBABA" w14:textId="77777777" w:rsidR="00232016" w:rsidRDefault="00232016" w:rsidP="00232016">
      <w:pPr>
        <w:jc w:val="center"/>
      </w:pPr>
    </w:p>
    <w:p w14:paraId="74BB2F4F" w14:textId="77777777" w:rsidR="00566DA7" w:rsidRDefault="00566DA7" w:rsidP="00232016">
      <w:pPr>
        <w:jc w:val="center"/>
      </w:pPr>
    </w:p>
    <w:p w14:paraId="4C12DD50" w14:textId="77777777" w:rsidR="00232016" w:rsidRPr="00CE3A2C" w:rsidRDefault="00232016" w:rsidP="00CE3A2C">
      <w:pPr>
        <w:jc w:val="center"/>
        <w:rPr>
          <w:b/>
        </w:rPr>
      </w:pPr>
      <w:r>
        <w:rPr>
          <w:b/>
        </w:rPr>
        <w:t xml:space="preserve"> </w:t>
      </w:r>
      <w:r w:rsidRPr="00525655">
        <w:rPr>
          <w:b/>
        </w:rPr>
        <w:t>Članak 1.</w:t>
      </w:r>
    </w:p>
    <w:p w14:paraId="0AC12A65" w14:textId="108AD7F3" w:rsidR="00232016" w:rsidRDefault="00232016" w:rsidP="008959CE">
      <w:pPr>
        <w:jc w:val="both"/>
      </w:pPr>
      <w:r>
        <w:tab/>
        <w:t xml:space="preserve">Ovom Odlukom osniva se i imenuje Povjerenstvo za zakup i prodaju poljoprivrednog zemljišta u vlasništvu Republike Hrvatske </w:t>
      </w:r>
      <w:r w:rsidR="004A67C3">
        <w:t xml:space="preserve">na </w:t>
      </w:r>
      <w:r>
        <w:t>područj</w:t>
      </w:r>
      <w:r w:rsidR="004A67C3">
        <w:t>u</w:t>
      </w:r>
      <w:r w:rsidR="000E7961">
        <w:t xml:space="preserve"> općine Saborsko</w:t>
      </w:r>
      <w:r>
        <w:t>.</w:t>
      </w:r>
    </w:p>
    <w:p w14:paraId="2F84207C" w14:textId="50547BD8" w:rsidR="00232016" w:rsidRDefault="00232016" w:rsidP="008959CE">
      <w:pPr>
        <w:jc w:val="both"/>
      </w:pPr>
      <w:r>
        <w:tab/>
        <w:t xml:space="preserve">Povjerenstvo čini </w:t>
      </w:r>
      <w:r w:rsidR="008959CE">
        <w:t>sedam</w:t>
      </w:r>
      <w:r>
        <w:t xml:space="preserve"> članova: po jedan predstavnik pravne, geodetske i agronomske struke</w:t>
      </w:r>
      <w:r w:rsidR="008959CE">
        <w:t xml:space="preserve">, </w:t>
      </w:r>
      <w:r>
        <w:t>dva predstavnika Općinskog vijeća</w:t>
      </w:r>
      <w:r w:rsidR="008959CE">
        <w:t>, predstavnik Ministarst</w:t>
      </w:r>
      <w:r w:rsidR="004A67C3">
        <w:t>v</w:t>
      </w:r>
      <w:r w:rsidR="008959CE">
        <w:t>a p</w:t>
      </w:r>
      <w:r w:rsidR="000E7961">
        <w:t>oljoprivrede i predstavnik Karlovačke</w:t>
      </w:r>
      <w:r w:rsidR="008959CE">
        <w:t xml:space="preserve"> županije.</w:t>
      </w:r>
    </w:p>
    <w:p w14:paraId="7ADF0CEF" w14:textId="77777777" w:rsidR="00232016" w:rsidRDefault="00232016" w:rsidP="00232016"/>
    <w:p w14:paraId="5A002F7F" w14:textId="77777777" w:rsidR="00232016" w:rsidRPr="00525655" w:rsidRDefault="00232016" w:rsidP="0023201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25655">
        <w:rPr>
          <w:b/>
        </w:rPr>
        <w:t xml:space="preserve">         </w:t>
      </w:r>
      <w:r>
        <w:rPr>
          <w:b/>
        </w:rPr>
        <w:t xml:space="preserve"> </w:t>
      </w:r>
      <w:r w:rsidRPr="00525655">
        <w:rPr>
          <w:b/>
        </w:rPr>
        <w:t>Članak 2.</w:t>
      </w:r>
    </w:p>
    <w:p w14:paraId="542B12F2" w14:textId="050D15FF" w:rsidR="00232016" w:rsidRDefault="00232016" w:rsidP="00232016">
      <w:r>
        <w:tab/>
        <w:t>U Povjerenstvo za zakup i prodaju poljoprivrednog zemljišta u vlasništvu Republi</w:t>
      </w:r>
      <w:r w:rsidR="000E7961">
        <w:t>ke Hrvatske na području Općine Saborsko</w:t>
      </w:r>
      <w:r>
        <w:t xml:space="preserve"> (u daljnjem tekstu: Povjerenstvo) imenuju se:</w:t>
      </w:r>
    </w:p>
    <w:p w14:paraId="1382B8C4" w14:textId="77777777" w:rsidR="00232016" w:rsidRDefault="00232016" w:rsidP="00232016"/>
    <w:p w14:paraId="18F6EB6E" w14:textId="4E8267C8" w:rsidR="00232016" w:rsidRDefault="00232016" w:rsidP="00232016">
      <w:r>
        <w:t>1.</w:t>
      </w:r>
      <w:r w:rsidR="000E7961">
        <w:t>Sanja Špehar</w:t>
      </w:r>
      <w:r w:rsidR="008E2D03">
        <w:t>,</w:t>
      </w:r>
      <w:r>
        <w:t xml:space="preserve"> predstavnik pravne struke,</w:t>
      </w:r>
    </w:p>
    <w:p w14:paraId="53B2A597" w14:textId="4BE9FAEB" w:rsidR="00232016" w:rsidRDefault="00232016" w:rsidP="00232016">
      <w:r>
        <w:t xml:space="preserve">2. </w:t>
      </w:r>
      <w:r w:rsidR="000E7961">
        <w:t xml:space="preserve">Željko </w:t>
      </w:r>
      <w:proofErr w:type="spellStart"/>
      <w:r w:rsidR="000E7961">
        <w:t>Bardač</w:t>
      </w:r>
      <w:proofErr w:type="spellEnd"/>
      <w:r w:rsidR="004A67C3">
        <w:t xml:space="preserve">, </w:t>
      </w:r>
      <w:r>
        <w:t>predstavnik geodetske struke,</w:t>
      </w:r>
    </w:p>
    <w:p w14:paraId="07876867" w14:textId="4C21C944" w:rsidR="00232016" w:rsidRDefault="00232016" w:rsidP="00232016">
      <w:r>
        <w:t>3.</w:t>
      </w:r>
      <w:r w:rsidR="000E7961">
        <w:t xml:space="preserve"> Ante Krizmanić</w:t>
      </w:r>
      <w:r w:rsidR="004A67C3">
        <w:t xml:space="preserve"> </w:t>
      </w:r>
      <w:r>
        <w:t>, predstavnik agronomske struke,</w:t>
      </w:r>
    </w:p>
    <w:p w14:paraId="70BCE306" w14:textId="70EC82F2" w:rsidR="00232016" w:rsidRDefault="009C6A22" w:rsidP="00232016">
      <w:r>
        <w:t>4. Zdravko Vuković</w:t>
      </w:r>
      <w:r w:rsidR="00232016">
        <w:t>, predstavnik Općinskog vijeća,</w:t>
      </w:r>
    </w:p>
    <w:p w14:paraId="195E5272" w14:textId="455237E7" w:rsidR="008E2D03" w:rsidRDefault="009C6A22" w:rsidP="00232016">
      <w:r>
        <w:t>5. Martina Matovina</w:t>
      </w:r>
      <w:r w:rsidR="00232016">
        <w:t>, predstavnik Općinskog vijeća</w:t>
      </w:r>
      <w:r w:rsidR="008959CE">
        <w:t>,</w:t>
      </w:r>
    </w:p>
    <w:p w14:paraId="528D9D3B" w14:textId="43298598" w:rsidR="008E2D03" w:rsidRDefault="008E2D03" w:rsidP="00232016">
      <w:r>
        <w:t xml:space="preserve">6. </w:t>
      </w:r>
      <w:r w:rsidR="000E7961">
        <w:t>Srećko Kostelić</w:t>
      </w:r>
      <w:r>
        <w:t>, predstavnik Ministarstva poljoprivrede</w:t>
      </w:r>
      <w:r w:rsidR="008959CE">
        <w:t>,</w:t>
      </w:r>
    </w:p>
    <w:p w14:paraId="1DD5B4A8" w14:textId="1A82DCA4" w:rsidR="008E2D03" w:rsidRDefault="008A4AA7" w:rsidP="00232016">
      <w:r>
        <w:t>7</w:t>
      </w:r>
      <w:r w:rsidR="000E7961">
        <w:t>. Kristina Magdić</w:t>
      </w:r>
      <w:r w:rsidR="008E2D03">
        <w:t xml:space="preserve">, predstavnik </w:t>
      </w:r>
      <w:r w:rsidR="000E7961">
        <w:t xml:space="preserve">Karlovačke </w:t>
      </w:r>
      <w:r w:rsidR="008959CE">
        <w:t>županije.</w:t>
      </w:r>
    </w:p>
    <w:p w14:paraId="2A804ACD" w14:textId="77777777" w:rsidR="00232016" w:rsidRDefault="00232016" w:rsidP="00232016"/>
    <w:p w14:paraId="16C2760A" w14:textId="77777777" w:rsidR="00232016" w:rsidRPr="00CE3A2C" w:rsidRDefault="00232016" w:rsidP="00CE3A2C">
      <w:pPr>
        <w:jc w:val="center"/>
        <w:rPr>
          <w:b/>
        </w:rPr>
      </w:pPr>
      <w:r>
        <w:rPr>
          <w:b/>
        </w:rPr>
        <w:t xml:space="preserve">    Članak 3</w:t>
      </w:r>
      <w:r w:rsidRPr="00525655">
        <w:rPr>
          <w:b/>
        </w:rPr>
        <w:t>.</w:t>
      </w:r>
    </w:p>
    <w:p w14:paraId="3D370FC3" w14:textId="77777777" w:rsidR="00CE3A2C" w:rsidRDefault="00232016" w:rsidP="00232016">
      <w:pPr>
        <w:jc w:val="both"/>
      </w:pPr>
      <w:r>
        <w:tab/>
      </w:r>
      <w:r w:rsidR="00754188">
        <w:t xml:space="preserve">U izvršavanju svoje zadaće Povjerenstvo utvrđuje prijedlog Odluke o izboru najpovoljnije ponude za zakup poljoprivrednog zemljišta u vlasništvu Republike Hrvatske te </w:t>
      </w:r>
      <w:r w:rsidR="00F44512">
        <w:t xml:space="preserve">po prethodno dobivenoj suglasnosti Ministarstva poljoprivrede, </w:t>
      </w:r>
      <w:r w:rsidR="00754188">
        <w:t xml:space="preserve">predlaže Općinskom vijeću </w:t>
      </w:r>
      <w:r w:rsidR="00754188">
        <w:lastRenderedPageBreak/>
        <w:t>donošenje Odluke o izboru najpovoljnije ponude za zakup poljoprivrednog zemljišta u vlasništvu Republike Hrvatske.</w:t>
      </w:r>
    </w:p>
    <w:p w14:paraId="0464732D" w14:textId="77777777" w:rsidR="00566DA7" w:rsidRDefault="00566DA7" w:rsidP="00232016">
      <w:pPr>
        <w:jc w:val="both"/>
      </w:pPr>
    </w:p>
    <w:p w14:paraId="1CA335D4" w14:textId="77777777" w:rsidR="00CE3A2C" w:rsidRPr="00CE3A2C" w:rsidRDefault="00CE3A2C" w:rsidP="00CE3A2C">
      <w:pPr>
        <w:jc w:val="center"/>
        <w:rPr>
          <w:b/>
        </w:rPr>
      </w:pPr>
      <w:r>
        <w:rPr>
          <w:b/>
        </w:rPr>
        <w:t>Članak 4</w:t>
      </w:r>
      <w:r w:rsidRPr="00525655">
        <w:rPr>
          <w:b/>
        </w:rPr>
        <w:t>.</w:t>
      </w:r>
    </w:p>
    <w:p w14:paraId="3C54CD7F" w14:textId="29346D1D" w:rsidR="00CE3A2C" w:rsidRDefault="00CE3A2C" w:rsidP="00CE3A2C">
      <w:pPr>
        <w:jc w:val="both"/>
      </w:pPr>
      <w:r>
        <w:tab/>
        <w:t>Mandat imenovanih članova Povjerenstva predstavnika Općinskog vijeća traje do kraja mandat</w:t>
      </w:r>
      <w:r w:rsidR="000E7961">
        <w:t>a Općinskog vijeća Općine Saborsko</w:t>
      </w:r>
      <w:r>
        <w:t>.</w:t>
      </w:r>
    </w:p>
    <w:p w14:paraId="1C5C65EB" w14:textId="77777777" w:rsidR="00232016" w:rsidRDefault="00232016" w:rsidP="0023201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FBEA79D" w14:textId="77777777" w:rsidR="00232016" w:rsidRPr="00525655" w:rsidRDefault="00232016" w:rsidP="00232016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5655">
        <w:rPr>
          <w:b/>
        </w:rPr>
        <w:t>Članak 5.</w:t>
      </w:r>
    </w:p>
    <w:p w14:paraId="7030F132" w14:textId="77777777" w:rsidR="00232016" w:rsidRDefault="00232016" w:rsidP="00232016">
      <w:pPr>
        <w:jc w:val="both"/>
      </w:pPr>
      <w:r>
        <w:tab/>
        <w:t>Iznos naknade za rad Povjerenstva utvrđuje načelnik Općine posebnom Odlukom.</w:t>
      </w:r>
    </w:p>
    <w:p w14:paraId="20A21017" w14:textId="77777777" w:rsidR="008E2D03" w:rsidRDefault="008E2D03" w:rsidP="00232016">
      <w:pPr>
        <w:jc w:val="both"/>
      </w:pPr>
    </w:p>
    <w:p w14:paraId="044FFED4" w14:textId="77777777" w:rsidR="00232016" w:rsidRPr="00525655" w:rsidRDefault="00232016" w:rsidP="00232016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5655">
        <w:rPr>
          <w:b/>
        </w:rPr>
        <w:t>Članak 6.</w:t>
      </w:r>
    </w:p>
    <w:p w14:paraId="0BEFAE89" w14:textId="05CABF2D" w:rsidR="00232016" w:rsidRDefault="00232016" w:rsidP="00232016">
      <w:pPr>
        <w:jc w:val="both"/>
      </w:pPr>
      <w:r>
        <w:tab/>
        <w:t>Stručne i administrativne poslove za potrebe Povjerenstva vezane uz provedbu postupaka javnog natječaja za zakup i prodaju poljoprivrednog zemljišta u vlasništvu Republike Hr</w:t>
      </w:r>
      <w:r w:rsidR="000E7961">
        <w:t>vatske na području općine Saborsko</w:t>
      </w:r>
      <w:r>
        <w:t xml:space="preserve"> obavlja Jedinst</w:t>
      </w:r>
      <w:r w:rsidR="000E7961">
        <w:t>veni upravni odjel Općine Saborsko</w:t>
      </w:r>
      <w:r>
        <w:t>.</w:t>
      </w:r>
    </w:p>
    <w:p w14:paraId="2FA053F8" w14:textId="445483BA" w:rsidR="00232016" w:rsidRDefault="00232016" w:rsidP="00232016">
      <w:pPr>
        <w:jc w:val="both"/>
      </w:pPr>
    </w:p>
    <w:p w14:paraId="34C22C95" w14:textId="64E98345" w:rsidR="00232016" w:rsidRPr="00CE3A2C" w:rsidRDefault="00232016" w:rsidP="00232016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5655">
        <w:rPr>
          <w:b/>
        </w:rPr>
        <w:t xml:space="preserve">Članak </w:t>
      </w:r>
      <w:r w:rsidR="000E7961">
        <w:rPr>
          <w:b/>
        </w:rPr>
        <w:t>7</w:t>
      </w:r>
      <w:r w:rsidRPr="00525655">
        <w:rPr>
          <w:b/>
        </w:rPr>
        <w:t>.</w:t>
      </w:r>
    </w:p>
    <w:p w14:paraId="18777D14" w14:textId="1493F3E0" w:rsidR="00232016" w:rsidRDefault="00232016" w:rsidP="00232016">
      <w:pPr>
        <w:jc w:val="both"/>
      </w:pPr>
      <w:r>
        <w:tab/>
        <w:t>Ova Odluka stupa na snag</w:t>
      </w:r>
      <w:r w:rsidR="000E7961">
        <w:t>u osmog dana od dana objave u Glasniku Karlovačke</w:t>
      </w:r>
      <w:r>
        <w:t xml:space="preserve"> županije.</w:t>
      </w:r>
      <w:r>
        <w:tab/>
      </w:r>
    </w:p>
    <w:p w14:paraId="3B0616CC" w14:textId="77777777" w:rsidR="00232016" w:rsidRDefault="00232016" w:rsidP="00232016">
      <w:pPr>
        <w:jc w:val="both"/>
      </w:pPr>
    </w:p>
    <w:p w14:paraId="73A5623A" w14:textId="4A0CF470" w:rsidR="00232016" w:rsidRDefault="000E7961" w:rsidP="00232016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32016" w:rsidRPr="000E7961">
        <w:rPr>
          <w:b/>
        </w:rPr>
        <w:t>PREDSJEDNIK OPĆINSKOG VIJEĆA</w:t>
      </w:r>
    </w:p>
    <w:p w14:paraId="6E0A4121" w14:textId="77777777" w:rsidR="000E7961" w:rsidRPr="000E7961" w:rsidRDefault="000E7961" w:rsidP="00232016">
      <w:pPr>
        <w:jc w:val="both"/>
        <w:rPr>
          <w:b/>
        </w:rPr>
      </w:pPr>
    </w:p>
    <w:p w14:paraId="2AB64E45" w14:textId="7F6E6B07" w:rsidR="00232016" w:rsidRDefault="00232016" w:rsidP="002320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961">
        <w:tab/>
        <w:t xml:space="preserve">    Dario </w:t>
      </w:r>
      <w:proofErr w:type="spellStart"/>
      <w:r w:rsidR="000E7961">
        <w:t>Škrtić</w:t>
      </w:r>
      <w:proofErr w:type="spellEnd"/>
      <w:r w:rsidR="000E7961">
        <w:t>, prof.</w:t>
      </w:r>
    </w:p>
    <w:p w14:paraId="2EE58901" w14:textId="77777777" w:rsidR="00232016" w:rsidRDefault="00232016" w:rsidP="00232016">
      <w:pPr>
        <w:jc w:val="both"/>
      </w:pPr>
    </w:p>
    <w:p w14:paraId="36C5C055" w14:textId="77777777" w:rsidR="00232016" w:rsidRDefault="00232016" w:rsidP="00232016">
      <w:pPr>
        <w:jc w:val="both"/>
      </w:pPr>
    </w:p>
    <w:p w14:paraId="5E0E09E8" w14:textId="2BD8DFC9" w:rsidR="00CE7087" w:rsidRDefault="00CE7087"/>
    <w:sectPr w:rsidR="00CE7087" w:rsidSect="00F401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E01AE" w14:textId="77777777" w:rsidR="00953908" w:rsidRDefault="00953908">
      <w:r>
        <w:separator/>
      </w:r>
    </w:p>
  </w:endnote>
  <w:endnote w:type="continuationSeparator" w:id="0">
    <w:p w14:paraId="1289CAC7" w14:textId="77777777" w:rsidR="00953908" w:rsidRDefault="0095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1793D" w14:textId="77777777" w:rsidR="008F5EB7" w:rsidRDefault="00953908">
    <w:pPr>
      <w:pStyle w:val="Podnoje"/>
      <w:jc w:val="center"/>
    </w:pPr>
  </w:p>
  <w:p w14:paraId="22C4E943" w14:textId="77777777" w:rsidR="008F5EB7" w:rsidRDefault="009539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4DC7C" w14:textId="77777777" w:rsidR="00953908" w:rsidRDefault="00953908">
      <w:r>
        <w:separator/>
      </w:r>
    </w:p>
  </w:footnote>
  <w:footnote w:type="continuationSeparator" w:id="0">
    <w:p w14:paraId="048E81E0" w14:textId="77777777" w:rsidR="00953908" w:rsidRDefault="00953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33671"/>
    <w:multiLevelType w:val="hybridMultilevel"/>
    <w:tmpl w:val="AA40EE48"/>
    <w:lvl w:ilvl="0" w:tplc="9A309774">
      <w:numFmt w:val="bullet"/>
      <w:lvlText w:val="-"/>
      <w:lvlJc w:val="left"/>
      <w:pPr>
        <w:ind w:left="461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16"/>
    <w:rsid w:val="00011907"/>
    <w:rsid w:val="00066466"/>
    <w:rsid w:val="000A0856"/>
    <w:rsid w:val="000C4871"/>
    <w:rsid w:val="000E7961"/>
    <w:rsid w:val="00232016"/>
    <w:rsid w:val="002D448C"/>
    <w:rsid w:val="002E7895"/>
    <w:rsid w:val="00337E60"/>
    <w:rsid w:val="004A67C3"/>
    <w:rsid w:val="00566DA7"/>
    <w:rsid w:val="005A2660"/>
    <w:rsid w:val="005A3754"/>
    <w:rsid w:val="00647691"/>
    <w:rsid w:val="006C2F7D"/>
    <w:rsid w:val="00740B9A"/>
    <w:rsid w:val="00754188"/>
    <w:rsid w:val="00845456"/>
    <w:rsid w:val="008863CD"/>
    <w:rsid w:val="008959CE"/>
    <w:rsid w:val="008A4AA7"/>
    <w:rsid w:val="008D04AF"/>
    <w:rsid w:val="008E2D03"/>
    <w:rsid w:val="00946F53"/>
    <w:rsid w:val="00953908"/>
    <w:rsid w:val="009A0D7B"/>
    <w:rsid w:val="009C6A22"/>
    <w:rsid w:val="00A00CB0"/>
    <w:rsid w:val="00A35BB5"/>
    <w:rsid w:val="00B54E9E"/>
    <w:rsid w:val="00B620A7"/>
    <w:rsid w:val="00B70DD2"/>
    <w:rsid w:val="00CE3A2C"/>
    <w:rsid w:val="00CE7087"/>
    <w:rsid w:val="00D97CB6"/>
    <w:rsid w:val="00E0576C"/>
    <w:rsid w:val="00E0719E"/>
    <w:rsid w:val="00EB1873"/>
    <w:rsid w:val="00F4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3399"/>
  <w15:docId w15:val="{F5AE35C3-246C-4D09-9E82-ECCDBB86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201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2320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201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2F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F7D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0A0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klara</dc:creator>
  <cp:lastModifiedBy>Korisnik</cp:lastModifiedBy>
  <cp:revision>5</cp:revision>
  <cp:lastPrinted>2026-01-23T12:56:00Z</cp:lastPrinted>
  <dcterms:created xsi:type="dcterms:W3CDTF">2026-02-24T13:49:00Z</dcterms:created>
  <dcterms:modified xsi:type="dcterms:W3CDTF">2026-02-25T11:39:00Z</dcterms:modified>
</cp:coreProperties>
</file>