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93D2B" w14:textId="77777777" w:rsidR="005070E5" w:rsidRPr="005070E5" w:rsidRDefault="005070E5" w:rsidP="005070E5">
      <w:pPr>
        <w:rPr>
          <w:rFonts w:ascii="Times New Roman" w:hAnsi="Times New Roman" w:cs="Times New Roman"/>
        </w:rPr>
      </w:pPr>
      <w:r w:rsidRPr="005070E5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13B2C10B" wp14:editId="4BA484DC">
            <wp:extent cx="504821" cy="685800"/>
            <wp:effectExtent l="0" t="0" r="0" b="0"/>
            <wp:docPr id="1" name="Slika 1" descr="Slika na kojoj se prikazuje tekst, igra na ploči dame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gra na ploči dame&#10;&#10;Opis je automatski generiran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070E5">
        <w:rPr>
          <w:rFonts w:ascii="Times New Roman" w:hAnsi="Times New Roman" w:cs="Times New Roman"/>
        </w:rPr>
        <w:t xml:space="preserve">                  </w:t>
      </w:r>
    </w:p>
    <w:p w14:paraId="717C5330" w14:textId="77777777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>REPUBLIKA HRVATSKA</w:t>
      </w:r>
    </w:p>
    <w:p w14:paraId="49905DF6" w14:textId="77777777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>KARLOVAČKA ŽUPANIJA</w:t>
      </w:r>
    </w:p>
    <w:p w14:paraId="1584579F" w14:textId="3947E936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i/>
          <w:noProof/>
          <w:sz w:val="32"/>
          <w:szCs w:val="32"/>
          <w:lang w:eastAsia="hr-HR"/>
        </w:rPr>
        <w:drawing>
          <wp:anchor distT="0" distB="0" distL="114300" distR="114300" simplePos="0" relativeHeight="251659264" behindDoc="1" locked="0" layoutInCell="1" allowOverlap="1" wp14:anchorId="0189B8CD" wp14:editId="1B8351E3">
            <wp:simplePos x="0" y="0"/>
            <wp:positionH relativeFrom="column">
              <wp:posOffset>3175</wp:posOffset>
            </wp:positionH>
            <wp:positionV relativeFrom="paragraph">
              <wp:posOffset>132715</wp:posOffset>
            </wp:positionV>
            <wp:extent cx="605790" cy="735330"/>
            <wp:effectExtent l="57150" t="57150" r="41910" b="45720"/>
            <wp:wrapTight wrapText="bothSides">
              <wp:wrapPolygon edited="0">
                <wp:start x="-2038" y="-1679"/>
                <wp:lineTo x="-2038" y="22383"/>
                <wp:lineTo x="22415" y="22383"/>
                <wp:lineTo x="22415" y="-1679"/>
                <wp:lineTo x="-2038" y="-1679"/>
              </wp:wrapPolygon>
            </wp:wrapTight>
            <wp:docPr id="2" name="Slika 2" descr="http://saborsko.hr/images/stories/2010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orsko.hr/images/stories/2010/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228FC" w14:textId="77777777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>OPĆINA SABORSKO</w:t>
      </w:r>
    </w:p>
    <w:p w14:paraId="668B0431" w14:textId="71A1A0A6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>OPĆINSKO VIJEĆE</w:t>
      </w:r>
      <w:r w:rsidRPr="005070E5">
        <w:rPr>
          <w:rFonts w:ascii="Times New Roman" w:hAnsi="Times New Roman" w:cs="Times New Roman"/>
          <w:b/>
          <w:bCs/>
        </w:rPr>
        <w:tab/>
      </w:r>
      <w:r w:rsidRPr="005070E5">
        <w:rPr>
          <w:rFonts w:ascii="Times New Roman" w:hAnsi="Times New Roman" w:cs="Times New Roman"/>
          <w:b/>
          <w:bCs/>
        </w:rPr>
        <w:tab/>
      </w:r>
      <w:r w:rsidRPr="005070E5">
        <w:rPr>
          <w:rFonts w:ascii="Times New Roman" w:hAnsi="Times New Roman" w:cs="Times New Roman"/>
          <w:b/>
          <w:bCs/>
        </w:rPr>
        <w:tab/>
      </w:r>
      <w:r w:rsidRPr="005070E5">
        <w:rPr>
          <w:rFonts w:ascii="Times New Roman" w:hAnsi="Times New Roman" w:cs="Times New Roman"/>
          <w:b/>
          <w:bCs/>
        </w:rPr>
        <w:tab/>
      </w:r>
      <w:r w:rsidRPr="005070E5">
        <w:rPr>
          <w:rFonts w:ascii="Times New Roman" w:hAnsi="Times New Roman" w:cs="Times New Roman"/>
          <w:b/>
          <w:bCs/>
        </w:rPr>
        <w:tab/>
      </w:r>
      <w:r w:rsidRPr="005070E5">
        <w:rPr>
          <w:rFonts w:ascii="Times New Roman" w:hAnsi="Times New Roman" w:cs="Times New Roman"/>
          <w:b/>
          <w:bCs/>
        </w:rPr>
        <w:tab/>
      </w:r>
    </w:p>
    <w:p w14:paraId="50A69182" w14:textId="698548D4" w:rsidR="00FD7225" w:rsidRPr="005070E5" w:rsidRDefault="005070E5" w:rsidP="005070E5">
      <w:pPr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 xml:space="preserve">  </w:t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21291913" w14:textId="77777777" w:rsidR="00FD7225" w:rsidRPr="005070E5" w:rsidRDefault="00FD7225" w:rsidP="00FD72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0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07002F0D" w14:textId="4EA3B33E" w:rsidR="00FD7225" w:rsidRPr="00F156A4" w:rsidRDefault="00FD7225" w:rsidP="00B33DD8">
      <w:pPr>
        <w:spacing w:after="120" w:line="240" w:lineRule="atLeast"/>
        <w:rPr>
          <w:rFonts w:ascii="Times New Roman" w:hAnsi="Times New Roman" w:cs="Times New Roman"/>
        </w:rPr>
      </w:pPr>
      <w:r w:rsidRPr="00F156A4">
        <w:rPr>
          <w:rFonts w:ascii="Times New Roman" w:hAnsi="Times New Roman" w:cs="Times New Roman"/>
        </w:rPr>
        <w:t>KLASA:</w:t>
      </w:r>
      <w:r w:rsidR="00222D86" w:rsidRPr="00F156A4">
        <w:rPr>
          <w:rFonts w:ascii="Times New Roman" w:hAnsi="Times New Roman" w:cs="Times New Roman"/>
        </w:rPr>
        <w:t xml:space="preserve"> </w:t>
      </w:r>
      <w:r w:rsidR="0077661C">
        <w:rPr>
          <w:rFonts w:ascii="Times New Roman" w:hAnsi="Times New Roman" w:cs="Times New Roman"/>
        </w:rPr>
        <w:t>024-02/2</w:t>
      </w:r>
      <w:r w:rsidR="00462EC1">
        <w:rPr>
          <w:rFonts w:ascii="Times New Roman" w:hAnsi="Times New Roman" w:cs="Times New Roman"/>
        </w:rPr>
        <w:t>6</w:t>
      </w:r>
      <w:r w:rsidR="00EC5B0C">
        <w:rPr>
          <w:rFonts w:ascii="Times New Roman" w:hAnsi="Times New Roman" w:cs="Times New Roman"/>
        </w:rPr>
        <w:t>-01/4</w:t>
      </w:r>
    </w:p>
    <w:p w14:paraId="39144678" w14:textId="52BBCDAB" w:rsidR="00FD7225" w:rsidRPr="00F156A4" w:rsidRDefault="00FD7225" w:rsidP="00B33DD8">
      <w:pPr>
        <w:spacing w:after="120" w:line="240" w:lineRule="atLeast"/>
        <w:rPr>
          <w:rFonts w:ascii="Times New Roman" w:hAnsi="Times New Roman" w:cs="Times New Roman"/>
        </w:rPr>
      </w:pPr>
      <w:r w:rsidRPr="00F156A4">
        <w:rPr>
          <w:rFonts w:ascii="Times New Roman" w:hAnsi="Times New Roman" w:cs="Times New Roman"/>
        </w:rPr>
        <w:t>URBROJ:</w:t>
      </w:r>
      <w:r w:rsidR="00222D86" w:rsidRPr="00F156A4">
        <w:rPr>
          <w:rFonts w:ascii="Times New Roman" w:hAnsi="Times New Roman" w:cs="Times New Roman"/>
        </w:rPr>
        <w:t xml:space="preserve"> </w:t>
      </w:r>
      <w:r w:rsidR="00250EF2">
        <w:rPr>
          <w:rFonts w:ascii="Times New Roman" w:hAnsi="Times New Roman" w:cs="Times New Roman"/>
        </w:rPr>
        <w:t>2133-15-01-</w:t>
      </w:r>
      <w:r w:rsidR="00462EC1">
        <w:rPr>
          <w:rFonts w:ascii="Times New Roman" w:hAnsi="Times New Roman" w:cs="Times New Roman"/>
        </w:rPr>
        <w:t>26</w:t>
      </w:r>
      <w:r w:rsidR="00EC5B0C">
        <w:rPr>
          <w:rFonts w:ascii="Times New Roman" w:hAnsi="Times New Roman" w:cs="Times New Roman"/>
        </w:rPr>
        <w:t>-8</w:t>
      </w:r>
    </w:p>
    <w:p w14:paraId="2343D101" w14:textId="64F27B44" w:rsidR="00FD7225" w:rsidRPr="00F156A4" w:rsidRDefault="00222D86" w:rsidP="00B33DD8">
      <w:pPr>
        <w:spacing w:after="120" w:line="240" w:lineRule="atLeast"/>
        <w:rPr>
          <w:rFonts w:ascii="Times New Roman" w:hAnsi="Times New Roman" w:cs="Times New Roman"/>
        </w:rPr>
      </w:pPr>
      <w:r w:rsidRPr="00F156A4">
        <w:rPr>
          <w:rFonts w:ascii="Times New Roman" w:hAnsi="Times New Roman" w:cs="Times New Roman"/>
        </w:rPr>
        <w:t>Saborsko,</w:t>
      </w:r>
      <w:r w:rsidR="00462EC1">
        <w:rPr>
          <w:rFonts w:ascii="Times New Roman" w:hAnsi="Times New Roman" w:cs="Times New Roman"/>
        </w:rPr>
        <w:t xml:space="preserve"> </w:t>
      </w:r>
      <w:r w:rsidR="00EC5B0C">
        <w:rPr>
          <w:rFonts w:ascii="Times New Roman" w:hAnsi="Times New Roman" w:cs="Times New Roman"/>
        </w:rPr>
        <w:t xml:space="preserve">2. lipnja </w:t>
      </w:r>
      <w:r w:rsidR="00063B60">
        <w:rPr>
          <w:rFonts w:ascii="Times New Roman" w:hAnsi="Times New Roman" w:cs="Times New Roman"/>
        </w:rPr>
        <w:t>202</w:t>
      </w:r>
      <w:r w:rsidR="00462EC1">
        <w:rPr>
          <w:rFonts w:ascii="Times New Roman" w:hAnsi="Times New Roman" w:cs="Times New Roman"/>
        </w:rPr>
        <w:t>6</w:t>
      </w:r>
      <w:r w:rsidR="00063B60">
        <w:rPr>
          <w:rFonts w:ascii="Times New Roman" w:hAnsi="Times New Roman" w:cs="Times New Roman"/>
        </w:rPr>
        <w:t xml:space="preserve">. god. </w:t>
      </w:r>
      <w:r w:rsidR="00060204" w:rsidRPr="00F156A4">
        <w:rPr>
          <w:rFonts w:ascii="Times New Roman" w:hAnsi="Times New Roman" w:cs="Times New Roman"/>
        </w:rPr>
        <w:t xml:space="preserve"> </w:t>
      </w:r>
    </w:p>
    <w:p w14:paraId="2E868CD1" w14:textId="77777777" w:rsidR="00FD7225" w:rsidRPr="00FD7225" w:rsidRDefault="00FD7225" w:rsidP="00542B47">
      <w:pPr>
        <w:rPr>
          <w:rFonts w:ascii="Times New Roman" w:hAnsi="Times New Roman" w:cs="Times New Roman"/>
          <w:sz w:val="24"/>
          <w:szCs w:val="24"/>
        </w:rPr>
      </w:pPr>
    </w:p>
    <w:p w14:paraId="139B164C" w14:textId="1AC70CD7" w:rsidR="00FD7225" w:rsidRPr="00FD7225" w:rsidRDefault="00542B47" w:rsidP="00DE2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225">
        <w:rPr>
          <w:rFonts w:ascii="Times New Roman" w:hAnsi="Times New Roman" w:cs="Times New Roman"/>
          <w:sz w:val="24"/>
          <w:szCs w:val="24"/>
        </w:rPr>
        <w:t>Na temelju članaka 110. i 111. Zakona o</w:t>
      </w:r>
      <w:r w:rsidR="00163BDB">
        <w:rPr>
          <w:rFonts w:ascii="Times New Roman" w:hAnsi="Times New Roman" w:cs="Times New Roman"/>
          <w:sz w:val="24"/>
          <w:szCs w:val="24"/>
        </w:rPr>
        <w:t xml:space="preserve"> vatrogastvu ( NN broj 125/19, </w:t>
      </w:r>
      <w:r w:rsidRPr="00FD7225">
        <w:rPr>
          <w:rFonts w:ascii="Times New Roman" w:hAnsi="Times New Roman" w:cs="Times New Roman"/>
          <w:sz w:val="24"/>
          <w:szCs w:val="24"/>
        </w:rPr>
        <w:t>114/22</w:t>
      </w:r>
      <w:r w:rsidR="00163BDB">
        <w:rPr>
          <w:rFonts w:ascii="Times New Roman" w:hAnsi="Times New Roman" w:cs="Times New Roman"/>
          <w:sz w:val="24"/>
          <w:szCs w:val="24"/>
        </w:rPr>
        <w:t xml:space="preserve"> 155/23</w:t>
      </w:r>
      <w:r w:rsidRPr="00FD7225">
        <w:rPr>
          <w:rFonts w:ascii="Times New Roman" w:hAnsi="Times New Roman" w:cs="Times New Roman"/>
          <w:sz w:val="24"/>
          <w:szCs w:val="24"/>
        </w:rPr>
        <w:t xml:space="preserve">), članka 72. Zakona o sustavu civilne zaštite (NN broj 82/15, 118/18, 31/20, 20/21 i 114/22), članka 18. Zakona o Hrvatskoj gorskoj službi spašavanja ( NN broj 79/06 i 110/15) i </w:t>
      </w:r>
      <w:r w:rsidR="00FD7225" w:rsidRPr="00FD7225">
        <w:rPr>
          <w:rFonts w:ascii="Times New Roman" w:hAnsi="Times New Roman" w:cs="Times New Roman"/>
          <w:sz w:val="24"/>
          <w:szCs w:val="24"/>
        </w:rPr>
        <w:t>na temelju članka 31. Statuta Općine Saborsko  (GKŽ 17/13, 4/18, 12/18</w:t>
      </w:r>
      <w:r w:rsidR="00EC5B0C">
        <w:rPr>
          <w:rFonts w:ascii="Times New Roman" w:hAnsi="Times New Roman" w:cs="Times New Roman"/>
          <w:sz w:val="24"/>
          <w:szCs w:val="24"/>
        </w:rPr>
        <w:t xml:space="preserve">, </w:t>
      </w:r>
      <w:r w:rsidR="00FD7225" w:rsidRPr="00FD7225">
        <w:rPr>
          <w:rFonts w:ascii="Times New Roman" w:hAnsi="Times New Roman" w:cs="Times New Roman"/>
          <w:sz w:val="24"/>
          <w:szCs w:val="24"/>
        </w:rPr>
        <w:t>11/21</w:t>
      </w:r>
      <w:r w:rsidR="00EC5B0C">
        <w:rPr>
          <w:rFonts w:ascii="Times New Roman" w:hAnsi="Times New Roman" w:cs="Times New Roman"/>
          <w:sz w:val="24"/>
          <w:szCs w:val="24"/>
        </w:rPr>
        <w:t xml:space="preserve"> i 57/23</w:t>
      </w:r>
      <w:r w:rsidR="00FD7225" w:rsidRPr="00FD7225">
        <w:rPr>
          <w:rFonts w:ascii="Times New Roman" w:hAnsi="Times New Roman" w:cs="Times New Roman"/>
          <w:sz w:val="24"/>
          <w:szCs w:val="24"/>
        </w:rPr>
        <w:t>) Općinsko vijeće Općine Saborsko na svojoj</w:t>
      </w:r>
      <w:r w:rsidR="005070E5">
        <w:rPr>
          <w:rFonts w:ascii="Times New Roman" w:hAnsi="Times New Roman" w:cs="Times New Roman"/>
          <w:sz w:val="24"/>
          <w:szCs w:val="24"/>
        </w:rPr>
        <w:t xml:space="preserve"> </w:t>
      </w:r>
      <w:r w:rsidR="00EC5B0C">
        <w:rPr>
          <w:rFonts w:ascii="Times New Roman" w:hAnsi="Times New Roman" w:cs="Times New Roman"/>
          <w:sz w:val="24"/>
          <w:szCs w:val="24"/>
        </w:rPr>
        <w:t>osmoj</w:t>
      </w:r>
      <w:r w:rsidR="00FD7225" w:rsidRPr="00FD7225">
        <w:rPr>
          <w:rFonts w:ascii="Times New Roman" w:hAnsi="Times New Roman" w:cs="Times New Roman"/>
          <w:sz w:val="24"/>
          <w:szCs w:val="24"/>
        </w:rPr>
        <w:t xml:space="preserve"> redovnoj sjednici održanoj dana</w:t>
      </w:r>
      <w:r w:rsidR="00060204">
        <w:rPr>
          <w:rFonts w:ascii="Times New Roman" w:hAnsi="Times New Roman" w:cs="Times New Roman"/>
          <w:sz w:val="24"/>
          <w:szCs w:val="24"/>
        </w:rPr>
        <w:t xml:space="preserve"> </w:t>
      </w:r>
      <w:r w:rsidR="00EC5B0C">
        <w:rPr>
          <w:rFonts w:ascii="Times New Roman" w:hAnsi="Times New Roman" w:cs="Times New Roman"/>
          <w:sz w:val="24"/>
          <w:szCs w:val="24"/>
        </w:rPr>
        <w:t>2. lipnja</w:t>
      </w:r>
      <w:r w:rsidR="00FD7225" w:rsidRPr="00FD7225">
        <w:rPr>
          <w:rFonts w:ascii="Times New Roman" w:hAnsi="Times New Roman" w:cs="Times New Roman"/>
          <w:sz w:val="24"/>
          <w:szCs w:val="24"/>
        </w:rPr>
        <w:t xml:space="preserve"> 202</w:t>
      </w:r>
      <w:r w:rsidR="00462EC1">
        <w:rPr>
          <w:rFonts w:ascii="Times New Roman" w:hAnsi="Times New Roman" w:cs="Times New Roman"/>
          <w:sz w:val="24"/>
          <w:szCs w:val="24"/>
        </w:rPr>
        <w:t>6</w:t>
      </w:r>
      <w:r w:rsidR="009F4689">
        <w:rPr>
          <w:rFonts w:ascii="Times New Roman" w:hAnsi="Times New Roman" w:cs="Times New Roman"/>
          <w:sz w:val="24"/>
          <w:szCs w:val="24"/>
        </w:rPr>
        <w:t>.</w:t>
      </w:r>
      <w:r w:rsidR="0077661C">
        <w:rPr>
          <w:rFonts w:ascii="Times New Roman" w:hAnsi="Times New Roman" w:cs="Times New Roman"/>
          <w:sz w:val="24"/>
          <w:szCs w:val="24"/>
        </w:rPr>
        <w:t>, na prijedlog načelnika</w:t>
      </w:r>
      <w:r w:rsidR="009F4689">
        <w:rPr>
          <w:rFonts w:ascii="Times New Roman" w:hAnsi="Times New Roman" w:cs="Times New Roman"/>
          <w:sz w:val="24"/>
          <w:szCs w:val="24"/>
        </w:rPr>
        <w:t xml:space="preserve"> </w:t>
      </w:r>
      <w:r w:rsidR="00FD7225" w:rsidRPr="00FD7225">
        <w:rPr>
          <w:rFonts w:ascii="Times New Roman" w:hAnsi="Times New Roman" w:cs="Times New Roman"/>
          <w:sz w:val="24"/>
          <w:szCs w:val="24"/>
        </w:rPr>
        <w:t>donosi</w:t>
      </w:r>
    </w:p>
    <w:p w14:paraId="77F945A6" w14:textId="3FB3129D" w:rsidR="00542B47" w:rsidRPr="00FD7225" w:rsidRDefault="00542B47" w:rsidP="00DE22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2043F9" w14:textId="314CCFB7" w:rsidR="00542B47" w:rsidRPr="00FD7225" w:rsidRDefault="00222D86" w:rsidP="00DE22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IZVJEŠĆE o izvršenju Programa</w:t>
      </w:r>
    </w:p>
    <w:p w14:paraId="66DCA8B5" w14:textId="0C484593" w:rsidR="00542B47" w:rsidRPr="00FD7225" w:rsidRDefault="00542B47" w:rsidP="00DE22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225">
        <w:rPr>
          <w:rFonts w:ascii="Times New Roman" w:hAnsi="Times New Roman" w:cs="Times New Roman"/>
          <w:b/>
          <w:sz w:val="24"/>
          <w:szCs w:val="24"/>
        </w:rPr>
        <w:t>javnih potreba za zaštitu i spašavanje Općine Saborsko</w:t>
      </w:r>
    </w:p>
    <w:p w14:paraId="3A410E55" w14:textId="7DF8ABC0" w:rsidR="00542B47" w:rsidRPr="00FD7225" w:rsidRDefault="0077661C" w:rsidP="00DE22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462EC1">
        <w:rPr>
          <w:rFonts w:ascii="Times New Roman" w:hAnsi="Times New Roman" w:cs="Times New Roman"/>
          <w:b/>
          <w:sz w:val="24"/>
          <w:szCs w:val="24"/>
        </w:rPr>
        <w:t>5</w:t>
      </w:r>
      <w:r w:rsidR="00542B47" w:rsidRPr="00FD7225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6CCF9FE7" w14:textId="77777777" w:rsidR="00542B47" w:rsidRPr="00FD7225" w:rsidRDefault="00542B47" w:rsidP="00DE22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656A1" w14:textId="77777777" w:rsidR="00542B47" w:rsidRPr="00FD7225" w:rsidRDefault="00542B47" w:rsidP="00DE22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EB648" w14:textId="30C0BCC1" w:rsidR="00222D86" w:rsidRPr="00DE221E" w:rsidRDefault="00542B47" w:rsidP="00DE22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D72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151370F3" w14:textId="4D84A856" w:rsidR="00222D86" w:rsidRDefault="00222D86" w:rsidP="00DE22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program javnih potreba za zaštitu i spašavanje, planirana su sredstva u iznosu od </w:t>
      </w:r>
      <w:r w:rsidR="00462EC1">
        <w:rPr>
          <w:rFonts w:ascii="Times New Roman" w:hAnsi="Times New Roman" w:cs="Times New Roman"/>
          <w:sz w:val="24"/>
          <w:szCs w:val="24"/>
        </w:rPr>
        <w:t>12.500,00</w:t>
      </w:r>
      <w:r w:rsidR="00BB7D5C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ura, a izvršeno je </w:t>
      </w:r>
      <w:r w:rsidR="00462EC1">
        <w:rPr>
          <w:rFonts w:ascii="Times New Roman" w:hAnsi="Times New Roman" w:cs="Times New Roman"/>
          <w:sz w:val="24"/>
          <w:szCs w:val="24"/>
        </w:rPr>
        <w:t>12.000,00</w:t>
      </w:r>
      <w:r w:rsidR="00BB7D5C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ura. </w:t>
      </w:r>
    </w:p>
    <w:p w14:paraId="0A979EAD" w14:textId="7EEA3B48" w:rsidR="006A25B5" w:rsidRPr="00DE221E" w:rsidRDefault="00542B47" w:rsidP="00DE22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265">
        <w:rPr>
          <w:rFonts w:ascii="Times New Roman" w:hAnsi="Times New Roman" w:cs="Times New Roman"/>
          <w:b/>
          <w:bCs/>
          <w:sz w:val="24"/>
          <w:szCs w:val="24"/>
        </w:rPr>
        <w:t xml:space="preserve">Članak 2. </w:t>
      </w:r>
    </w:p>
    <w:p w14:paraId="7E821664" w14:textId="752B583B" w:rsidR="00163BDB" w:rsidRDefault="00163BDB" w:rsidP="00DE2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se financira DVD Saborsko, u koje je utrošeno </w:t>
      </w:r>
      <w:r w:rsidR="00462EC1">
        <w:rPr>
          <w:rFonts w:ascii="Times New Roman" w:hAnsi="Times New Roman" w:cs="Times New Roman"/>
          <w:sz w:val="24"/>
          <w:szCs w:val="24"/>
        </w:rPr>
        <w:t>9</w:t>
      </w:r>
      <w:r w:rsidR="0077661C">
        <w:rPr>
          <w:rFonts w:ascii="Times New Roman" w:hAnsi="Times New Roman" w:cs="Times New Roman"/>
          <w:sz w:val="24"/>
          <w:szCs w:val="24"/>
        </w:rPr>
        <w:t>.000,00</w:t>
      </w:r>
      <w:r w:rsidR="00BB7D5C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ura. </w:t>
      </w:r>
    </w:p>
    <w:p w14:paraId="743644DF" w14:textId="237ABD51" w:rsidR="00163BDB" w:rsidRDefault="00163BDB" w:rsidP="00DE2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Gorsku službu spaš</w:t>
      </w:r>
      <w:r w:rsidR="00462EC1">
        <w:rPr>
          <w:rFonts w:ascii="Times New Roman" w:hAnsi="Times New Roman" w:cs="Times New Roman"/>
          <w:sz w:val="24"/>
          <w:szCs w:val="24"/>
        </w:rPr>
        <w:t>avanja utrošeno je 2.000,00</w:t>
      </w:r>
      <w:r w:rsidR="00BB7D5C">
        <w:rPr>
          <w:rFonts w:ascii="Times New Roman" w:hAnsi="Times New Roman" w:cs="Times New Roman"/>
          <w:sz w:val="24"/>
          <w:szCs w:val="24"/>
        </w:rPr>
        <w:t xml:space="preserve"> e</w:t>
      </w:r>
      <w:r w:rsidR="00D224F1">
        <w:rPr>
          <w:rFonts w:ascii="Times New Roman" w:hAnsi="Times New Roman" w:cs="Times New Roman"/>
          <w:sz w:val="24"/>
          <w:szCs w:val="24"/>
        </w:rPr>
        <w:t xml:space="preserve">ura, a za financiranje civilne zaštite utrošeno je </w:t>
      </w:r>
      <w:r w:rsidR="00462EC1">
        <w:rPr>
          <w:rFonts w:ascii="Times New Roman" w:hAnsi="Times New Roman" w:cs="Times New Roman"/>
          <w:sz w:val="24"/>
          <w:szCs w:val="24"/>
        </w:rPr>
        <w:t>1.000,00</w:t>
      </w:r>
      <w:r w:rsidR="00BB7D5C">
        <w:rPr>
          <w:rFonts w:ascii="Times New Roman" w:hAnsi="Times New Roman" w:cs="Times New Roman"/>
          <w:sz w:val="24"/>
          <w:szCs w:val="24"/>
        </w:rPr>
        <w:t xml:space="preserve"> e</w:t>
      </w:r>
      <w:r w:rsidR="00D224F1">
        <w:rPr>
          <w:rFonts w:ascii="Times New Roman" w:hAnsi="Times New Roman" w:cs="Times New Roman"/>
          <w:sz w:val="24"/>
          <w:szCs w:val="24"/>
        </w:rPr>
        <w:t xml:space="preserve">ura. </w:t>
      </w:r>
    </w:p>
    <w:p w14:paraId="04E2D1E0" w14:textId="5BB55633" w:rsidR="00DE221E" w:rsidRDefault="00DE221E" w:rsidP="00DE2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8C415" w14:textId="77777777" w:rsidR="00DE221E" w:rsidRPr="00FD7225" w:rsidRDefault="00DE221E" w:rsidP="00DE2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A86F5" w14:textId="2A00930C" w:rsidR="00FD7225" w:rsidRPr="00FF1265" w:rsidRDefault="009F4689" w:rsidP="00DE22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FD7225" w:rsidRPr="00FF12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2EA6FBF" w14:textId="46CDBD2A" w:rsidR="00FF1265" w:rsidRDefault="00FF1265" w:rsidP="00DE2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03E278" w14:textId="1B3D32FA" w:rsidR="009F4689" w:rsidRDefault="00163BDB" w:rsidP="00DE2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 </w:t>
      </w:r>
      <w:r w:rsidR="00A30E3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zvješće </w:t>
      </w:r>
      <w:r w:rsidR="00A30E31" w:rsidRPr="004D118D">
        <w:rPr>
          <w:rFonts w:ascii="Times New Roman" w:hAnsi="Times New Roman" w:cs="Times New Roman"/>
          <w:sz w:val="24"/>
          <w:szCs w:val="24"/>
        </w:rPr>
        <w:t>stupa na snagu osmog dana od dana objave u Glasniku Karlovačke županije.</w:t>
      </w:r>
    </w:p>
    <w:p w14:paraId="15D95187" w14:textId="77777777" w:rsidR="00A30E31" w:rsidRPr="00FF1265" w:rsidRDefault="00A30E31" w:rsidP="00DE2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B5A2D" w14:textId="35FAB270" w:rsidR="00542B47" w:rsidRPr="00FD7225" w:rsidRDefault="00EC5B0C" w:rsidP="00DE2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462E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PREDSJEDNIK </w:t>
      </w:r>
      <w:r w:rsidRPr="00FF1265">
        <w:rPr>
          <w:rFonts w:ascii="Times New Roman" w:hAnsi="Times New Roman" w:cs="Times New Roman"/>
          <w:b/>
          <w:sz w:val="24"/>
          <w:szCs w:val="24"/>
        </w:rPr>
        <w:t>OPĆINSKOG VIJEĆA</w:t>
      </w:r>
      <w:r w:rsidR="00060204">
        <w:rPr>
          <w:rFonts w:ascii="Times New Roman" w:hAnsi="Times New Roman" w:cs="Times New Roman"/>
          <w:sz w:val="24"/>
          <w:szCs w:val="24"/>
        </w:rPr>
        <w:tab/>
      </w:r>
      <w:r w:rsidR="00060204">
        <w:rPr>
          <w:rFonts w:ascii="Times New Roman" w:hAnsi="Times New Roman" w:cs="Times New Roman"/>
          <w:sz w:val="24"/>
          <w:szCs w:val="24"/>
        </w:rPr>
        <w:tab/>
      </w:r>
      <w:r w:rsidR="00060204">
        <w:rPr>
          <w:rFonts w:ascii="Times New Roman" w:hAnsi="Times New Roman" w:cs="Times New Roman"/>
          <w:sz w:val="24"/>
          <w:szCs w:val="24"/>
        </w:rPr>
        <w:tab/>
      </w:r>
      <w:r w:rsidR="00060204">
        <w:rPr>
          <w:rFonts w:ascii="Times New Roman" w:hAnsi="Times New Roman" w:cs="Times New Roman"/>
          <w:sz w:val="24"/>
          <w:szCs w:val="24"/>
        </w:rPr>
        <w:tab/>
      </w:r>
      <w:r w:rsidR="00060204">
        <w:rPr>
          <w:rFonts w:ascii="Times New Roman" w:hAnsi="Times New Roman" w:cs="Times New Roman"/>
          <w:sz w:val="24"/>
          <w:szCs w:val="24"/>
        </w:rPr>
        <w:tab/>
      </w:r>
      <w:r w:rsidR="00060204">
        <w:rPr>
          <w:rFonts w:ascii="Times New Roman" w:hAnsi="Times New Roman" w:cs="Times New Roman"/>
          <w:sz w:val="24"/>
          <w:szCs w:val="24"/>
        </w:rPr>
        <w:tab/>
      </w:r>
      <w:r w:rsidR="00060204">
        <w:rPr>
          <w:rFonts w:ascii="Times New Roman" w:hAnsi="Times New Roman" w:cs="Times New Roman"/>
          <w:sz w:val="24"/>
          <w:szCs w:val="24"/>
        </w:rPr>
        <w:tab/>
      </w:r>
      <w:r w:rsidR="00063B60">
        <w:rPr>
          <w:rFonts w:ascii="Times New Roman" w:hAnsi="Times New Roman" w:cs="Times New Roman"/>
          <w:sz w:val="24"/>
          <w:szCs w:val="24"/>
        </w:rPr>
        <w:tab/>
      </w:r>
      <w:r w:rsidR="00063B60">
        <w:rPr>
          <w:rFonts w:ascii="Times New Roman" w:hAnsi="Times New Roman" w:cs="Times New Roman"/>
          <w:sz w:val="24"/>
          <w:szCs w:val="24"/>
        </w:rPr>
        <w:tab/>
      </w:r>
      <w:r w:rsidR="00063B60">
        <w:rPr>
          <w:rFonts w:ascii="Times New Roman" w:hAnsi="Times New Roman" w:cs="Times New Roman"/>
          <w:sz w:val="24"/>
          <w:szCs w:val="24"/>
        </w:rPr>
        <w:tab/>
      </w:r>
      <w:r w:rsidR="00462EC1"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 w:rsidR="00462EC1"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 w:rsidR="00462EC1">
        <w:rPr>
          <w:rFonts w:ascii="Times New Roman" w:hAnsi="Times New Roman" w:cs="Times New Roman"/>
          <w:sz w:val="24"/>
          <w:szCs w:val="24"/>
        </w:rPr>
        <w:t xml:space="preserve">, prof. </w:t>
      </w:r>
    </w:p>
    <w:sectPr w:rsidR="00542B47" w:rsidRPr="00FD7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47"/>
    <w:rsid w:val="00060204"/>
    <w:rsid w:val="00063B60"/>
    <w:rsid w:val="00163BDB"/>
    <w:rsid w:val="00222D86"/>
    <w:rsid w:val="00250EF2"/>
    <w:rsid w:val="00462EC1"/>
    <w:rsid w:val="005070E5"/>
    <w:rsid w:val="00542B47"/>
    <w:rsid w:val="006A25B5"/>
    <w:rsid w:val="0077661C"/>
    <w:rsid w:val="009F4689"/>
    <w:rsid w:val="00A30E31"/>
    <w:rsid w:val="00B33DD8"/>
    <w:rsid w:val="00BB7D5C"/>
    <w:rsid w:val="00CF5202"/>
    <w:rsid w:val="00D224F1"/>
    <w:rsid w:val="00DE221E"/>
    <w:rsid w:val="00EC5B0C"/>
    <w:rsid w:val="00F156A4"/>
    <w:rsid w:val="00F74E59"/>
    <w:rsid w:val="00FD7225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CA9B"/>
  <w15:chartTrackingRefBased/>
  <w15:docId w15:val="{A669FF28-1C90-4F3A-9286-C9294EDD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Matijašić</dc:creator>
  <cp:keywords/>
  <dc:description/>
  <cp:lastModifiedBy>Korisnik</cp:lastModifiedBy>
  <cp:revision>23</cp:revision>
  <dcterms:created xsi:type="dcterms:W3CDTF">2024-04-30T07:49:00Z</dcterms:created>
  <dcterms:modified xsi:type="dcterms:W3CDTF">2026-06-15T06:06:00Z</dcterms:modified>
</cp:coreProperties>
</file>