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A5E9" w14:textId="72413842" w:rsidR="00642858" w:rsidRPr="000C1F3A" w:rsidRDefault="00642858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D81EE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87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BCA1EE" wp14:editId="349D18AE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87087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83E80B2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DC0DFF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2623423A" w14:textId="787DE399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9C8904C" wp14:editId="6E547937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07866" w14:textId="77777777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OPĆINA SABORSKO</w:t>
      </w:r>
    </w:p>
    <w:p w14:paraId="5A07A5EA" w14:textId="51044794" w:rsidR="00642858" w:rsidRPr="00870876" w:rsidRDefault="00642858" w:rsidP="004B00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08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4CAB8ED" w14:textId="5DFB4762" w:rsidR="004206C8" w:rsidRPr="00870876" w:rsidRDefault="00642858" w:rsidP="00CF4C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08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AFB333F" w14:textId="46C48AA2" w:rsidR="004206C8" w:rsidRPr="00870876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876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620D64">
        <w:rPr>
          <w:rFonts w:ascii="Times New Roman" w:hAnsi="Times New Roman" w:cs="Times New Roman"/>
          <w:bCs/>
          <w:sz w:val="24"/>
          <w:szCs w:val="24"/>
        </w:rPr>
        <w:t>024-02/25-01/</w:t>
      </w:r>
      <w:r w:rsidR="00E71E42">
        <w:rPr>
          <w:rFonts w:ascii="Times New Roman" w:hAnsi="Times New Roman" w:cs="Times New Roman"/>
          <w:bCs/>
          <w:sz w:val="24"/>
          <w:szCs w:val="24"/>
        </w:rPr>
        <w:t>10</w:t>
      </w:r>
    </w:p>
    <w:p w14:paraId="4776C53C" w14:textId="1A2916E4" w:rsidR="004206C8" w:rsidRPr="00870876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876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620D64">
        <w:rPr>
          <w:rFonts w:ascii="Times New Roman" w:hAnsi="Times New Roman" w:cs="Times New Roman"/>
          <w:bCs/>
          <w:sz w:val="24"/>
          <w:szCs w:val="24"/>
        </w:rPr>
        <w:t>2133-15-01-25</w:t>
      </w:r>
      <w:r w:rsidR="00E71E42">
        <w:rPr>
          <w:rFonts w:ascii="Times New Roman" w:hAnsi="Times New Roman" w:cs="Times New Roman"/>
          <w:bCs/>
          <w:sz w:val="24"/>
          <w:szCs w:val="24"/>
        </w:rPr>
        <w:t>-4</w:t>
      </w:r>
    </w:p>
    <w:p w14:paraId="6803FD2D" w14:textId="1A24E096" w:rsidR="004206C8" w:rsidRPr="00870876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0876">
        <w:rPr>
          <w:rFonts w:ascii="Times New Roman" w:hAnsi="Times New Roman" w:cs="Times New Roman"/>
          <w:bCs/>
          <w:sz w:val="24"/>
          <w:szCs w:val="24"/>
        </w:rPr>
        <w:t xml:space="preserve">Saborsko, </w:t>
      </w:r>
      <w:r w:rsidR="00E71E42">
        <w:rPr>
          <w:rFonts w:ascii="Times New Roman" w:hAnsi="Times New Roman" w:cs="Times New Roman"/>
          <w:bCs/>
          <w:sz w:val="24"/>
          <w:szCs w:val="24"/>
        </w:rPr>
        <w:t>30. prosinca 2025.</w:t>
      </w:r>
    </w:p>
    <w:p w14:paraId="528A7422" w14:textId="5DCA3061" w:rsidR="004206C8" w:rsidRDefault="004206C8" w:rsidP="00CF4C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12F81" w14:textId="44BADB23" w:rsidR="005526E2" w:rsidRPr="000C1F3A" w:rsidRDefault="00B31F9F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>Na temelju  članka 1</w:t>
      </w:r>
      <w:r w:rsidR="00E974D7" w:rsidRPr="000C1F3A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>. Zakona o proračunu («Narodne novine» br.</w:t>
      </w:r>
      <w:r w:rsidR="00E974D7" w:rsidRPr="000C1F3A">
        <w:rPr>
          <w:rFonts w:ascii="Times New Roman" w:hAnsi="Times New Roman" w:cs="Times New Roman"/>
          <w:sz w:val="24"/>
          <w:szCs w:val="24"/>
          <w:lang w:eastAsia="hr-HR"/>
        </w:rPr>
        <w:t>144/21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) </w:t>
      </w:r>
      <w:r w:rsidRPr="000C1F3A">
        <w:rPr>
          <w:rFonts w:ascii="Times New Roman" w:hAnsi="Times New Roman" w:cs="Times New Roman"/>
          <w:sz w:val="24"/>
          <w:szCs w:val="24"/>
        </w:rPr>
        <w:t>i čl. 31. Statuta općine Saborsko (Glasnik Karlovačke županije 17/13, 4/18</w:t>
      </w:r>
      <w:r w:rsidR="00E974D7" w:rsidRPr="000C1F3A">
        <w:rPr>
          <w:rFonts w:ascii="Times New Roman" w:hAnsi="Times New Roman" w:cs="Times New Roman"/>
          <w:sz w:val="24"/>
          <w:szCs w:val="24"/>
        </w:rPr>
        <w:t xml:space="preserve">, </w:t>
      </w:r>
      <w:r w:rsidRPr="000C1F3A">
        <w:rPr>
          <w:rFonts w:ascii="Times New Roman" w:hAnsi="Times New Roman" w:cs="Times New Roman"/>
          <w:sz w:val="24"/>
          <w:szCs w:val="24"/>
        </w:rPr>
        <w:t>12/18</w:t>
      </w:r>
      <w:r w:rsidR="00E974D7" w:rsidRPr="000C1F3A">
        <w:rPr>
          <w:rFonts w:ascii="Times New Roman" w:hAnsi="Times New Roman" w:cs="Times New Roman"/>
          <w:sz w:val="24"/>
          <w:szCs w:val="24"/>
        </w:rPr>
        <w:t xml:space="preserve"> i 11/21</w:t>
      </w:r>
      <w:r w:rsidRPr="000C1F3A">
        <w:rPr>
          <w:rFonts w:ascii="Times New Roman" w:hAnsi="Times New Roman" w:cs="Times New Roman"/>
          <w:sz w:val="24"/>
          <w:szCs w:val="24"/>
        </w:rPr>
        <w:t>) Općinsko vijeće općine Saborsko na svojoj</w:t>
      </w:r>
      <w:r w:rsidR="00B16CA4">
        <w:rPr>
          <w:rFonts w:ascii="Times New Roman" w:hAnsi="Times New Roman" w:cs="Times New Roman"/>
          <w:sz w:val="24"/>
          <w:szCs w:val="24"/>
        </w:rPr>
        <w:t xml:space="preserve"> </w:t>
      </w:r>
      <w:r w:rsidR="00E71E42">
        <w:rPr>
          <w:rFonts w:ascii="Times New Roman" w:hAnsi="Times New Roman" w:cs="Times New Roman"/>
          <w:sz w:val="24"/>
          <w:szCs w:val="24"/>
        </w:rPr>
        <w:t>5</w:t>
      </w:r>
      <w:r w:rsidR="00B16CA4">
        <w:rPr>
          <w:rFonts w:ascii="Times New Roman" w:hAnsi="Times New Roman" w:cs="Times New Roman"/>
          <w:sz w:val="24"/>
          <w:szCs w:val="24"/>
        </w:rPr>
        <w:t>.</w:t>
      </w:r>
      <w:r w:rsidR="00642858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 xml:space="preserve">redovnoj sjednici održanoj </w:t>
      </w:r>
      <w:r w:rsidR="00E71E42">
        <w:rPr>
          <w:rFonts w:ascii="Times New Roman" w:hAnsi="Times New Roman" w:cs="Times New Roman"/>
          <w:sz w:val="24"/>
          <w:szCs w:val="24"/>
        </w:rPr>
        <w:t>30</w:t>
      </w:r>
      <w:r w:rsidR="00B16CA4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0C1F3A">
        <w:rPr>
          <w:rFonts w:ascii="Times New Roman" w:hAnsi="Times New Roman" w:cs="Times New Roman"/>
          <w:sz w:val="24"/>
          <w:szCs w:val="24"/>
        </w:rPr>
        <w:t>202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 w:rsidRPr="000C1F3A">
        <w:rPr>
          <w:rFonts w:ascii="Times New Roman" w:hAnsi="Times New Roman" w:cs="Times New Roman"/>
          <w:sz w:val="24"/>
          <w:szCs w:val="24"/>
        </w:rPr>
        <w:t>.</w:t>
      </w:r>
      <w:r w:rsidR="008E6871" w:rsidRPr="000C1F3A">
        <w:rPr>
          <w:rFonts w:ascii="Times New Roman" w:hAnsi="Times New Roman" w:cs="Times New Roman"/>
          <w:sz w:val="24"/>
          <w:szCs w:val="24"/>
        </w:rPr>
        <w:t>, na prijedlog Načelnika,  donosi</w:t>
      </w:r>
    </w:p>
    <w:p w14:paraId="51B83CFB" w14:textId="77777777" w:rsidR="005526E2" w:rsidRPr="000C1F3A" w:rsidRDefault="005526E2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ODLUKU O IZVRŠAVANJU PRORAČUNA OPĆINE SABORSKO</w:t>
      </w:r>
    </w:p>
    <w:p w14:paraId="29AF6758" w14:textId="10332BD5" w:rsidR="005526E2" w:rsidRDefault="005526E2" w:rsidP="00620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A204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1625480C" w14:textId="77777777" w:rsidR="00620D64" w:rsidRPr="00620D64" w:rsidRDefault="00620D64" w:rsidP="00620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16169" w14:textId="30D68858" w:rsidR="005526E2" w:rsidRPr="001C57C0" w:rsidRDefault="005526E2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12E2D2FD" w14:textId="5A9937F1" w:rsidR="005526E2" w:rsidRPr="000C1F3A" w:rsidRDefault="005526E2" w:rsidP="004B00C9">
      <w:pPr>
        <w:pStyle w:val="Default"/>
        <w:spacing w:line="360" w:lineRule="auto"/>
        <w:jc w:val="center"/>
      </w:pPr>
      <w:r w:rsidRPr="000C1F3A">
        <w:rPr>
          <w:b/>
          <w:bCs/>
        </w:rPr>
        <w:t>Članak 1.</w:t>
      </w:r>
    </w:p>
    <w:p w14:paraId="599D6C47" w14:textId="66F155AC" w:rsidR="00870876" w:rsidRPr="00620D64" w:rsidRDefault="005526E2" w:rsidP="00620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Ovom se Odlukom određuje struktura prihoda i primitaka te rashoda i izdataka Proračuna Općine Saborsko za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>. godinu (u daljnjem tekstu: Proračun), njegovo izvršavanje, opseg zaduživanja, upravljanje financijskom i nefinancijskom imovinom, korištenje namjenskih i nenamjenskih prihoda i primitaka, prava i obveze korisnika proračunskih sredstava, ovlasti Načelnika Općine Saborsko i druga pitanja u izvršavanju Proračuna.</w:t>
      </w:r>
    </w:p>
    <w:p w14:paraId="18B98BB7" w14:textId="77777777" w:rsidR="00870876" w:rsidRDefault="00870876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43A86" w14:textId="55AF52B8" w:rsidR="005526E2" w:rsidRPr="000C1F3A" w:rsidRDefault="005526E2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B975995" w14:textId="0EB74A9B" w:rsidR="00313D07" w:rsidRPr="000C1F3A" w:rsidRDefault="005526E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Proračun se donosi i izvršava u skladu s proračunskim načelima, i to: načelu jedinstva i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točnosti proračuna, jedne godine, uravnoteženosti, obračunske jedinice, univerzalnosti, specifikacije,</w:t>
      </w:r>
      <w:r w:rsidR="00B31F9F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dobrog financijskog upravljanja i transparentnosti.</w:t>
      </w:r>
    </w:p>
    <w:p w14:paraId="3C5262DB" w14:textId="77777777" w:rsidR="00240592" w:rsidRPr="000C1F3A" w:rsidRDefault="0024059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74014" w14:textId="01359CA2" w:rsidR="00240592" w:rsidRPr="000C1F3A" w:rsidRDefault="0024059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STRUKTURA PRORAČUNA </w:t>
      </w:r>
    </w:p>
    <w:p w14:paraId="0E5214E9" w14:textId="77777777" w:rsidR="00240592" w:rsidRPr="000C1F3A" w:rsidRDefault="0024059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8F9B8" w14:textId="27ED8305" w:rsidR="00B31F9F" w:rsidRPr="000C1F3A" w:rsidRDefault="00240592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14:paraId="5DC80E43" w14:textId="1CC76CF6" w:rsidR="008239E4" w:rsidRPr="000C1F3A" w:rsidRDefault="008239E4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Prema Zakonu o Proračunu (NN br. 144/21) Proračun se sastoji od Općeg dijela, Posebnog dijela i Obrazloženja proračuna. </w:t>
      </w:r>
    </w:p>
    <w:p w14:paraId="53910832" w14:textId="603468A4" w:rsidR="00240592" w:rsidRPr="000C1F3A" w:rsidRDefault="00240592" w:rsidP="004B00C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Opći dio proračuna sadrži Račun prihoda i rashoda i Račun financiranja</w:t>
      </w:r>
      <w:r w:rsidR="00A11E75" w:rsidRPr="000C1F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F445D8" w14:textId="3B433CC9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U Računu prihoda i rashoda iskazani su prihodi poslovanja i prihodi prodaje nefinancijske imovine, te rashodi poslovanja i rashodi za nabavu nefinancijske imovine.</w:t>
      </w:r>
    </w:p>
    <w:p w14:paraId="6C06B36F" w14:textId="29ABE964" w:rsidR="00E6789B" w:rsidRPr="000C1F3A" w:rsidRDefault="00E974D7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Račun prihoda i rashoda </w:t>
      </w:r>
      <w:r w:rsidR="008239E4" w:rsidRPr="000C1F3A">
        <w:rPr>
          <w:rFonts w:ascii="Times New Roman" w:hAnsi="Times New Roman" w:cs="Times New Roman"/>
          <w:sz w:val="24"/>
          <w:szCs w:val="24"/>
        </w:rPr>
        <w:t xml:space="preserve">sastoji se od prihoda i rashoda </w:t>
      </w:r>
      <w:r w:rsidRPr="000C1F3A">
        <w:rPr>
          <w:rFonts w:ascii="Times New Roman" w:hAnsi="Times New Roman" w:cs="Times New Roman"/>
          <w:sz w:val="24"/>
          <w:szCs w:val="24"/>
        </w:rPr>
        <w:t>iskazan</w:t>
      </w:r>
      <w:r w:rsidR="008239E4" w:rsidRPr="000C1F3A">
        <w:rPr>
          <w:rFonts w:ascii="Times New Roman" w:hAnsi="Times New Roman" w:cs="Times New Roman"/>
          <w:sz w:val="24"/>
          <w:szCs w:val="24"/>
        </w:rPr>
        <w:t xml:space="preserve">ih </w:t>
      </w:r>
      <w:r w:rsidRPr="000C1F3A">
        <w:rPr>
          <w:rFonts w:ascii="Times New Roman" w:hAnsi="Times New Roman" w:cs="Times New Roman"/>
          <w:sz w:val="24"/>
          <w:szCs w:val="24"/>
        </w:rPr>
        <w:t xml:space="preserve">prema izvorima financiranja i ekonomskoj klasifikaciji te rashoda iskazanih prema funkcijskoj klasifikaciji. </w:t>
      </w:r>
    </w:p>
    <w:p w14:paraId="3D2C5913" w14:textId="02556C65" w:rsidR="008239E4" w:rsidRPr="000C1F3A" w:rsidRDefault="00240592" w:rsidP="0052454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Posebni dio sadrži plan rashoda i izdataka proračunskih korisnika iskazan po vrstama i izvorima financiranja, raspoređenih u programe koji se sast</w:t>
      </w:r>
      <w:r w:rsidR="0052454E">
        <w:rPr>
          <w:rFonts w:ascii="Times New Roman" w:hAnsi="Times New Roman" w:cs="Times New Roman"/>
          <w:color w:val="000000"/>
          <w:sz w:val="24"/>
          <w:szCs w:val="24"/>
        </w:rPr>
        <w:t>oje od aktivnosti i projekata.</w:t>
      </w:r>
    </w:p>
    <w:p w14:paraId="6ED8CC53" w14:textId="0719C895" w:rsidR="008239E4" w:rsidRPr="000C1F3A" w:rsidRDefault="008239E4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Obrazloženje Proračuna sastoji se od obrazloženja općeg dijela i posebnog dijela proračuna. </w:t>
      </w:r>
    </w:p>
    <w:p w14:paraId="0330BAEC" w14:textId="1E5E3B80" w:rsidR="008239E4" w:rsidRPr="000C1F3A" w:rsidRDefault="008239E4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Obrazloženje Općeg dijela proračuna sadrži obrazloženje prihoda i rashoda, primitaka i izdataka proračuna i prenesenog manjka/viška proračuna. </w:t>
      </w:r>
    </w:p>
    <w:p w14:paraId="201D5865" w14:textId="2453E270" w:rsidR="008239E4" w:rsidRPr="000C1F3A" w:rsidRDefault="008239E4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Obrazloženje posebnog dijela proračuna temelji se na obrazloženjima financijskih planova, a sastoji se od obrazloženja programa koje se daje kroz obrazloženje aktivnosti i projekata. </w:t>
      </w:r>
    </w:p>
    <w:p w14:paraId="4122B1E3" w14:textId="6B0F2B14" w:rsidR="00BD5477" w:rsidRPr="000C1F3A" w:rsidRDefault="00BD5477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D348D" w14:textId="65DD5783" w:rsidR="00BD5477" w:rsidRPr="000C1F3A" w:rsidRDefault="00BD5477" w:rsidP="004B00C9">
      <w:pPr>
        <w:tabs>
          <w:tab w:val="left" w:pos="22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Proračun Općine Saborsko za 20</w:t>
      </w:r>
      <w:r w:rsidR="009F79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204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. godinu donosi se </w:t>
      </w:r>
      <w:r w:rsidR="00BF4537">
        <w:rPr>
          <w:rFonts w:ascii="Times New Roman" w:hAnsi="Times New Roman" w:cs="Times New Roman"/>
          <w:color w:val="000000"/>
          <w:sz w:val="24"/>
          <w:szCs w:val="24"/>
        </w:rPr>
        <w:t xml:space="preserve">i usvaja 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>na razini skupine ekonomske klasifikacije (2. razina računskog plana.</w:t>
      </w:r>
    </w:p>
    <w:p w14:paraId="582A03AD" w14:textId="48B61CF8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E6E40" w14:textId="1600530C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IZVRŠAVANJE PRORAČUNA</w:t>
      </w:r>
    </w:p>
    <w:p w14:paraId="39C86C8F" w14:textId="6D6A64E8" w:rsidR="00D100B3" w:rsidRPr="000C1F3A" w:rsidRDefault="0052454E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100B3"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F98596" w14:textId="6CBBCE9F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Za planiranje i izvršavanje Proračuna u cjelini odgovoran je Načelnik.  </w:t>
      </w:r>
    </w:p>
    <w:p w14:paraId="7786AAF3" w14:textId="129E171C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Jedinstveni upravni odjel izvršava Proračun i o tome izvještava Načelnika.</w:t>
      </w:r>
    </w:p>
    <w:p w14:paraId="55E95567" w14:textId="13C5C418" w:rsidR="008239E4" w:rsidRPr="000C1F3A" w:rsidRDefault="008239E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Jedinstveni upravni odjel podnosi Načelniku polugodišnji i godišnji izvještaj o izvršenju proračuna, koji se dostavljaju Općinskom vijeću u rokovima propisanim Zakonom o proračunu. </w:t>
      </w:r>
    </w:p>
    <w:p w14:paraId="045915DB" w14:textId="77777777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Pročelnik JUO te čelnici pravnih osoba koji su korisnici Proračuna, odgovorni su za planiranje i izvršavanje svog dijela Proračuna.</w:t>
      </w:r>
    </w:p>
    <w:p w14:paraId="68A8237C" w14:textId="77777777" w:rsidR="00C53562" w:rsidRPr="000C1F3A" w:rsidRDefault="00C53562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lastRenderedPageBreak/>
        <w:t>Pročelnik JUO odgovoran je za zakonitost, svrhovitost, učinkovitost i ekonomično raspolaganje proračunskim sredstvima.</w:t>
      </w:r>
    </w:p>
    <w:p w14:paraId="15663D57" w14:textId="094EE28D" w:rsidR="00D100B3" w:rsidRPr="000C1F3A" w:rsidRDefault="00D100B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Načelnik, pročelnici te odgovorne osobe proračunskih korisnika dužni su primjenjivati fiskalna pravila Zakona o fiskalnoj odgovornosti („Narodne novine“ 111/18</w:t>
      </w:r>
      <w:r w:rsidR="000C1F3A">
        <w:rPr>
          <w:rFonts w:ascii="Times New Roman" w:hAnsi="Times New Roman" w:cs="Times New Roman"/>
          <w:sz w:val="24"/>
          <w:szCs w:val="24"/>
        </w:rPr>
        <w:t xml:space="preserve"> i 82/23</w:t>
      </w:r>
      <w:r w:rsidRPr="000C1F3A">
        <w:rPr>
          <w:rFonts w:ascii="Times New Roman" w:hAnsi="Times New Roman" w:cs="Times New Roman"/>
          <w:sz w:val="24"/>
          <w:szCs w:val="24"/>
        </w:rPr>
        <w:t>) i Uredbe o sastavljanju i predaji izjave o fiskalnoj odgovornosti i izvještaja o primjeni fiskalnih pravila („Narodne novine“ 95/19) kojima se testiraju poslovni procesi Proračuna, a to su: planiranje, izvršavanje, javna nabava, izvještavanje, računovodstvo, transparentnost i upravljanje imovinom.</w:t>
      </w:r>
    </w:p>
    <w:p w14:paraId="1ABC6CB2" w14:textId="49A2B53E" w:rsidR="00913B39" w:rsidRPr="000C1F3A" w:rsidRDefault="00913B39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7533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UPRAVLJANJE FINANCIJSKOM I NEFINANCIJSKOM  IMOVINOM</w:t>
      </w:r>
    </w:p>
    <w:p w14:paraId="635BFDB7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14DAA" w14:textId="202AFE9C" w:rsidR="00913B39" w:rsidRPr="000C1F3A" w:rsidRDefault="00913B39" w:rsidP="004B0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24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7AD5A16" w14:textId="48FFF0C8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Raspoloživim novčanim sredstvima na računu Proračuna upravlja Općinski načelnik.</w:t>
      </w:r>
    </w:p>
    <w:p w14:paraId="4065C3FA" w14:textId="15880ED3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 sredstva iz stavka 1. ovog članka mogu se polagati u poslovnu banku, poštujući načela sigurnosti i likvidnosti. Odluku o izboru banke donosi Općinski načelnik.</w:t>
      </w:r>
    </w:p>
    <w:p w14:paraId="1B1C1A53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AA717" w14:textId="56D9EE08" w:rsidR="00913B39" w:rsidRPr="000C1F3A" w:rsidRDefault="00913B39" w:rsidP="004B0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24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F58D508" w14:textId="5E8E3CF9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može otpisati ili djelomično otpisati potraživanja ukoliko bi troškovi postupka naplate potraživanja bili u nesrazmjeru s visinom potraživanja.</w:t>
      </w:r>
    </w:p>
    <w:p w14:paraId="2DF145CF" w14:textId="77777777" w:rsidR="00913B39" w:rsidRPr="000C1F3A" w:rsidRDefault="00913B39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FEEFE" w14:textId="2E283C30" w:rsidR="00913B39" w:rsidRPr="000C1F3A" w:rsidRDefault="00913B39" w:rsidP="004B0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 </w:t>
      </w:r>
      <w:r w:rsidR="005245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0C1F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01E99E8" w14:textId="77753143" w:rsidR="00620D64" w:rsidRDefault="00913B39" w:rsidP="00620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Nefinancijska dugotrajna imovina mora se osigurati ako postoji zakonska obveza ili o drugim okolnostima odlučuje sam korisnik poštujući načela učinkovitosti i ekonomičnosti raspolaganja proračunskim sredstvima, jer se u protivnom nadoknada za štetu nastala na neosiguranoj nefinancijskoj imovini isplaćuje iz Proračuna.</w:t>
      </w:r>
    </w:p>
    <w:p w14:paraId="0F604562" w14:textId="77777777" w:rsidR="00620D64" w:rsidRPr="00620D64" w:rsidRDefault="00620D64" w:rsidP="00620D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7EE485" w14:textId="3057F5AA" w:rsidR="00E6789B" w:rsidRDefault="00CE6670" w:rsidP="004B00C9">
      <w:pPr>
        <w:tabs>
          <w:tab w:val="left" w:pos="364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NAMJENSKI PRIHODI I PRIMICI TE RASHODI I IZDACI PRORAČUNA</w:t>
      </w:r>
    </w:p>
    <w:p w14:paraId="397841F1" w14:textId="6FD0E140" w:rsidR="00D74396" w:rsidRPr="000C1F3A" w:rsidRDefault="0052454E" w:rsidP="004B00C9">
      <w:pPr>
        <w:tabs>
          <w:tab w:val="left" w:pos="3648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</w:t>
      </w:r>
      <w:r w:rsidR="00D743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1189E0" w14:textId="77777777" w:rsidR="00D100B3" w:rsidRPr="000C1F3A" w:rsidRDefault="002671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Prihodi proračuna ubiru se i uplaćuju u Proračun u skladu sa zakonom ili drugim propisima, neovisno o visini prihoda planiranih u Proračunu.</w:t>
      </w:r>
    </w:p>
    <w:p w14:paraId="50E31BC2" w14:textId="77777777" w:rsidR="00973D3E" w:rsidRPr="000C1F3A" w:rsidRDefault="002671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Rashodi i izdaci koji se financiraju iz namjenskih prihoda i primitaka, te iz prihoda od pomoći, izvršavat će se do iznosa naplaćenih prihoda i primitaka za te namjene.</w:t>
      </w:r>
    </w:p>
    <w:p w14:paraId="33ACC2F6" w14:textId="0D862949" w:rsidR="00267176" w:rsidRPr="000C1F3A" w:rsidRDefault="002671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lastRenderedPageBreak/>
        <w:t xml:space="preserve">Iznimno od odredbe stavka </w:t>
      </w:r>
      <w:r w:rsidR="00D74396">
        <w:rPr>
          <w:rFonts w:ascii="Times New Roman" w:hAnsi="Times New Roman" w:cs="Times New Roman"/>
          <w:sz w:val="24"/>
          <w:szCs w:val="24"/>
        </w:rPr>
        <w:t>2</w:t>
      </w:r>
      <w:r w:rsidRPr="000C1F3A">
        <w:rPr>
          <w:rFonts w:ascii="Times New Roman" w:hAnsi="Times New Roman" w:cs="Times New Roman"/>
          <w:sz w:val="24"/>
          <w:szCs w:val="24"/>
        </w:rPr>
        <w:t xml:space="preserve">. ovoga </w:t>
      </w:r>
      <w:r w:rsidR="00D74396">
        <w:rPr>
          <w:rFonts w:ascii="Times New Roman" w:hAnsi="Times New Roman" w:cs="Times New Roman"/>
          <w:sz w:val="24"/>
          <w:szCs w:val="24"/>
        </w:rPr>
        <w:t xml:space="preserve">članka, </w:t>
      </w:r>
      <w:r w:rsidRPr="000C1F3A">
        <w:rPr>
          <w:rFonts w:ascii="Times New Roman" w:hAnsi="Times New Roman" w:cs="Times New Roman"/>
          <w:sz w:val="24"/>
          <w:szCs w:val="24"/>
        </w:rPr>
        <w:t>Načelnik može odlučiti da se pojedini rashodi i izdaci, u slučaju nepravovremene naplate namjenskih prihoda i primitaka, pokrivaju i na teret ostalih proračunskih prihoda, a najviše do visine planiranih iznosa.</w:t>
      </w:r>
    </w:p>
    <w:p w14:paraId="353B9D52" w14:textId="1D0E616C" w:rsidR="00267176" w:rsidRPr="000C1F3A" w:rsidRDefault="00267176" w:rsidP="004B00C9">
      <w:pPr>
        <w:pStyle w:val="Default"/>
        <w:spacing w:line="360" w:lineRule="auto"/>
        <w:jc w:val="both"/>
      </w:pPr>
      <w:r w:rsidRPr="000C1F3A">
        <w:t>Namjenski prihodi i primici proračuna jesu pomoći, prihodi za posebne namjene, prihodi od prodaje ili zamjene imovine u vlasništvu Općine</w:t>
      </w:r>
      <w:r w:rsidR="00973D3E" w:rsidRPr="000C1F3A">
        <w:t xml:space="preserve"> (prihodi od prodaje nefinancijske imovine).</w:t>
      </w:r>
    </w:p>
    <w:p w14:paraId="4B0F20DD" w14:textId="32139A6F" w:rsidR="00973D3E" w:rsidRPr="000C1F3A" w:rsidRDefault="00973D3E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Namjenski prihodi i primici koji ne budu iskorišteni u ovoj proračunskoj godini prenose se u narednu proračunsku godinu.</w:t>
      </w:r>
    </w:p>
    <w:p w14:paraId="7F2B69EF" w14:textId="31B076C7" w:rsidR="0095091C" w:rsidRDefault="0095091C" w:rsidP="004B00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Pogrešno ili više uplaćeni prihodi u Proračun, vraćaju se uplatiteljima na teret tih prihoda, a temeljem zahtjeva uplatitelja i dokaza o pogrešno ili više uplaćenom prihodu. </w:t>
      </w:r>
    </w:p>
    <w:p w14:paraId="22C30DDE" w14:textId="77777777" w:rsidR="00313D07" w:rsidRPr="000C1F3A" w:rsidRDefault="00313D07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62A48" w14:textId="3A6B02C1" w:rsidR="00CE6670" w:rsidRPr="000C1F3A" w:rsidRDefault="00CE6670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PRORAČUNSKA ZALIHA </w:t>
      </w:r>
    </w:p>
    <w:p w14:paraId="1E6CA277" w14:textId="1D17B6FA" w:rsidR="00973D3E" w:rsidRPr="000C1F3A" w:rsidRDefault="00973D3E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245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A18373" w14:textId="423EC7DB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U Proračunu su planirana sredstva Proračunske zalihe u okviru skupine konta 38 - u iznosu od</w:t>
      </w:r>
      <w:r w:rsidR="008239E4"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4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239E4" w:rsidRPr="000C1F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4396">
        <w:rPr>
          <w:rFonts w:ascii="Times New Roman" w:hAnsi="Times New Roman" w:cs="Times New Roman"/>
          <w:color w:val="000000"/>
          <w:sz w:val="24"/>
          <w:szCs w:val="24"/>
        </w:rPr>
        <w:t>000,00</w:t>
      </w:r>
      <w:r w:rsidR="008239E4"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 EUR</w:t>
      </w: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3CB2E8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Sredstva proračunske zalihe koriste se za financiranje rashoda za koje u proračunu nisu osigurana sredstva ili za namjene za koje se tijekom godine pokaže da za njih nisu utvrđena dostatna sredstva, jer ih pri planiranju nije bilo moguće predvidjeti. </w:t>
      </w:r>
    </w:p>
    <w:p w14:paraId="4EE579E5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 korištenju Proračunske zalihe odlučuje načelnik do visine utvrđenog iznosa. </w:t>
      </w:r>
    </w:p>
    <w:p w14:paraId="1B427A20" w14:textId="644A5B67" w:rsidR="00F36018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Načelnik je obvezan dva puta godišnje izvijestiti Općinsko vijeće o korištenju sredstava proračunske zalihe, odnosno prilikom izvješćivanja Općinskog vijeća o polugodišnjem i godišnjem izvršenju proračuna.</w:t>
      </w:r>
    </w:p>
    <w:p w14:paraId="5A75DC61" w14:textId="1BFF8842" w:rsidR="00620D64" w:rsidRPr="000C1F3A" w:rsidRDefault="00620D64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FF3B5" w14:textId="4AADA7F1" w:rsidR="006D6401" w:rsidRDefault="006D6401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ISPLATA SREDSTAVA IZ PRORAČUNA </w:t>
      </w:r>
    </w:p>
    <w:p w14:paraId="0310AA30" w14:textId="77777777" w:rsidR="006D6401" w:rsidRDefault="006D6401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734F98" w14:textId="4112F330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913B39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0C13317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Proračun Općine izvršava se na temelju usvojenih financijskih planova, a u skladu s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njegovom likvidnošću.</w:t>
      </w:r>
    </w:p>
    <w:p w14:paraId="7ED1CE05" w14:textId="315D9A8D" w:rsidR="00973D3E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Ako prihodi tijekom godine ne pritječu u predviđenoj dinamici, Općinski načelnik može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privremeno obustaviti izvršavanje pojedinih rashoda/izdataka kako bi održalo uravnoteženost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Proračuna.</w:t>
      </w:r>
    </w:p>
    <w:p w14:paraId="3AAFA8D9" w14:textId="6618DE3F" w:rsidR="006D6401" w:rsidRDefault="006D6401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pisanog Ugovora za isplatu sredstava iz Proračuna, obavezno je u sljedećim slučajevima:</w:t>
      </w:r>
    </w:p>
    <w:p w14:paraId="63130D7F" w14:textId="3F683EA0" w:rsidR="006D6401" w:rsidRDefault="006D6401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projekte i aktivnosti koje izvršavaju </w:t>
      </w:r>
      <w:r w:rsidR="003431F2">
        <w:rPr>
          <w:rFonts w:ascii="Times New Roman" w:hAnsi="Times New Roman" w:cs="Times New Roman"/>
          <w:sz w:val="24"/>
          <w:szCs w:val="24"/>
        </w:rPr>
        <w:t xml:space="preserve">proračunski korisnici iznad zakonskog standarda </w:t>
      </w:r>
    </w:p>
    <w:p w14:paraId="48D19307" w14:textId="1D4C64B2" w:rsidR="003431F2" w:rsidRDefault="003431F2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sredstva Proračuna koja se izvršavaju kao subvencije, donacije i pomoći, osim za sredstva dodijeljena kao nagrade </w:t>
      </w:r>
    </w:p>
    <w:p w14:paraId="16BFD184" w14:textId="62C2B859" w:rsidR="003431F2" w:rsidRDefault="003431F2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sve nabave roba, radova ili usluga za koje postoji navedena obaveza, a sukladno Zakonu o javnoj nabavi i Pravilniku o provedbi postupka jednostavne nabave </w:t>
      </w:r>
    </w:p>
    <w:p w14:paraId="63271EF3" w14:textId="26A52F80" w:rsidR="003431F2" w:rsidRDefault="003431F2" w:rsidP="004B00C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osobne usluge (autorske honorare, ugovore o djelu, usluge odvjetništva i sl.) </w:t>
      </w:r>
    </w:p>
    <w:p w14:paraId="2A1C0ADB" w14:textId="6F89BB9B" w:rsidR="003431F2" w:rsidRDefault="003431F2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kapitalnoj donaciji mora sadržavati odr</w:t>
      </w:r>
      <w:r w:rsidR="008375BE">
        <w:rPr>
          <w:rFonts w:ascii="Times New Roman" w:hAnsi="Times New Roman" w:cs="Times New Roman"/>
          <w:sz w:val="24"/>
          <w:szCs w:val="24"/>
        </w:rPr>
        <w:t xml:space="preserve">edbu prema kojoj će se odobrena sredstva doznačiti korisniku tek po predočenim dokazima o njihovom namjenskom korištenju (ugovor s izvođačem/dobavljačem, račun ili situacija). </w:t>
      </w:r>
    </w:p>
    <w:p w14:paraId="11EF2E89" w14:textId="02293F8E" w:rsidR="008375BE" w:rsidRDefault="008375B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tekućoj pomoći, tekućoj donaciji, subvenciji i kapitalnoj pomoći može se izvršavati bez ispunjenja uvjeta iz stavka 3. ovoga članka, s time da je korisnik po dovršetku projekta odnosno najkasnije do 31. siječnja sljedeće proračunske godine dužan nadležnom Upravnom tijelu dostaviti izvještaj o utrošenim sredstvima. </w:t>
      </w:r>
    </w:p>
    <w:p w14:paraId="0377EE40" w14:textId="61742F11" w:rsidR="008375BE" w:rsidRDefault="008375B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8E85" w14:textId="4F9F2490" w:rsidR="000641E6" w:rsidRPr="00CC72A6" w:rsidRDefault="000641E6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2A6">
        <w:rPr>
          <w:rFonts w:ascii="Times New Roman" w:hAnsi="Times New Roman" w:cs="Times New Roman"/>
          <w:b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sz w:val="24"/>
          <w:szCs w:val="24"/>
        </w:rPr>
        <w:t>1</w:t>
      </w:r>
      <w:r w:rsidRPr="00CC72A6">
        <w:rPr>
          <w:rFonts w:ascii="Times New Roman" w:hAnsi="Times New Roman" w:cs="Times New Roman"/>
          <w:b/>
          <w:sz w:val="24"/>
          <w:szCs w:val="24"/>
        </w:rPr>
        <w:t>.</w:t>
      </w:r>
    </w:p>
    <w:p w14:paraId="00A7D3EE" w14:textId="65C8ABD1" w:rsidR="000641E6" w:rsidRDefault="000641E6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i projekti te kapitalni projekti, </w:t>
      </w:r>
      <w:r w:rsidR="009F7920">
        <w:rPr>
          <w:rFonts w:ascii="Times New Roman" w:hAnsi="Times New Roman" w:cs="Times New Roman"/>
          <w:sz w:val="24"/>
          <w:szCs w:val="24"/>
        </w:rPr>
        <w:t>koji nisu izvršeni do kraja 202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mogu se prenijeti i izvršavati u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godini, pod uvjetom da su proračunska sredstva, koja su za njihovu provedbu bila osigurana </w:t>
      </w:r>
      <w:r w:rsidR="0042416F">
        <w:rPr>
          <w:rFonts w:ascii="Times New Roman" w:hAnsi="Times New Roman" w:cs="Times New Roman"/>
          <w:sz w:val="24"/>
          <w:szCs w:val="24"/>
        </w:rPr>
        <w:t>u Proračunu Općine Saborsko za 20</w:t>
      </w:r>
      <w:r w:rsidR="009F7920">
        <w:rPr>
          <w:rFonts w:ascii="Times New Roman" w:hAnsi="Times New Roman" w:cs="Times New Roman"/>
          <w:sz w:val="24"/>
          <w:szCs w:val="24"/>
        </w:rPr>
        <w:t>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 w:rsidR="0042416F">
        <w:rPr>
          <w:rFonts w:ascii="Times New Roman" w:hAnsi="Times New Roman" w:cs="Times New Roman"/>
          <w:sz w:val="24"/>
          <w:szCs w:val="24"/>
        </w:rPr>
        <w:t>. godinu, na kraju 202</w:t>
      </w:r>
      <w:r w:rsidR="00A20489">
        <w:rPr>
          <w:rFonts w:ascii="Times New Roman" w:hAnsi="Times New Roman" w:cs="Times New Roman"/>
          <w:sz w:val="24"/>
          <w:szCs w:val="24"/>
        </w:rPr>
        <w:t>5</w:t>
      </w:r>
      <w:r w:rsidR="0042416F">
        <w:rPr>
          <w:rFonts w:ascii="Times New Roman" w:hAnsi="Times New Roman" w:cs="Times New Roman"/>
          <w:sz w:val="24"/>
          <w:szCs w:val="24"/>
        </w:rPr>
        <w:t xml:space="preserve">. godine ostala neizvršena ili izvršena u iznosu manjem od planiranog. </w:t>
      </w:r>
    </w:p>
    <w:p w14:paraId="1B67C18A" w14:textId="7678953C" w:rsidR="0042416F" w:rsidRDefault="0042416F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114A" w14:textId="3649086A" w:rsidR="0042416F" w:rsidRPr="00CC72A6" w:rsidRDefault="00F36018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</w:t>
      </w:r>
      <w:r w:rsidR="0042416F" w:rsidRPr="00CC72A6">
        <w:rPr>
          <w:rFonts w:ascii="Times New Roman" w:hAnsi="Times New Roman" w:cs="Times New Roman"/>
          <w:b/>
          <w:sz w:val="24"/>
          <w:szCs w:val="24"/>
        </w:rPr>
        <w:t>.</w:t>
      </w:r>
    </w:p>
    <w:p w14:paraId="442242FF" w14:textId="422912E7" w:rsidR="0042416F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Osnovicu za obračun plaća službenika i namještenika Općine utvrđuje Načelnik Odlukom, kojim se utvrđuje visina bruto vrijednosti boda za obračun plaća zaposlenih. </w:t>
      </w:r>
    </w:p>
    <w:p w14:paraId="3CC7013C" w14:textId="37087881" w:rsidR="0042416F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ostala materijalna prava zaposlenih u Općini određuje Načelnik Pravilnikom o radu, odnosno pojedinačnim aktima, a sukladno planu Proračuna. </w:t>
      </w:r>
    </w:p>
    <w:p w14:paraId="5B03BBE9" w14:textId="1E1FE100" w:rsidR="0042416F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Koeficijente za obračun plaća službenika i namještenika Općine, utvrđuje Općinsko vijeće Odlukom, na prijedlog Načelnika.</w:t>
      </w:r>
    </w:p>
    <w:p w14:paraId="516D6744" w14:textId="3874F875" w:rsidR="006D6401" w:rsidRPr="006D6401" w:rsidRDefault="0042416F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proračunski prihodi ne ostvaruju predviđenom dinamikom, rashodi za zaposlene Općine imaju prednost u izvršavanju. </w:t>
      </w:r>
    </w:p>
    <w:p w14:paraId="70E99AD5" w14:textId="40CD4A25" w:rsidR="00642858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Sredstva naknada, troškova i drugih materijalnih prava zaposlenih isplaćivat će se u skladu s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a </w:t>
      </w:r>
      <w:r w:rsidRPr="000C1F3A">
        <w:rPr>
          <w:rFonts w:ascii="Times New Roman" w:hAnsi="Times New Roman" w:cs="Times New Roman"/>
          <w:sz w:val="24"/>
          <w:szCs w:val="24"/>
        </w:rPr>
        <w:t>zakonom, podzakonskim aktima i Pravilnicima i drugim aktima Općine u okviru proračunskih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mogućnosti.</w:t>
      </w:r>
    </w:p>
    <w:p w14:paraId="277E4561" w14:textId="77777777" w:rsidR="00642858" w:rsidRPr="000C1F3A" w:rsidRDefault="0064285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F95B9" w14:textId="3A3EC12D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13B39" w:rsidRPr="000C1F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9F96FA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Postupak nabave investicijskih dobara i usluga provodi se u skladu sa Zakonom o javnoj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nabavi. Odgovorna i ovlaštena osoba naručitelja je Općinski načelnik.</w:t>
      </w:r>
    </w:p>
    <w:p w14:paraId="6B6FB435" w14:textId="58548C2F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2C5DC" w14:textId="77777777" w:rsidR="00313D07" w:rsidRPr="000C1F3A" w:rsidRDefault="00313D07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F913D" w14:textId="6A28713A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E39531" w14:textId="77777777" w:rsidR="00973D3E" w:rsidRPr="000C1F3A" w:rsidRDefault="00973D3E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Sredstva za financiranje javnih potreba društvenih djelatnosti, utvrđenih programima što su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doneseni s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Proračunom, raspoređuje Općinski načelnik na temelju zahtjeva za doznaku sredstava.</w:t>
      </w:r>
    </w:p>
    <w:p w14:paraId="1EDF764F" w14:textId="77777777" w:rsidR="00973D3E" w:rsidRPr="000C1F3A" w:rsidRDefault="00973D3E" w:rsidP="004B00C9">
      <w:pPr>
        <w:pStyle w:val="Default"/>
        <w:spacing w:line="360" w:lineRule="auto"/>
        <w:jc w:val="both"/>
      </w:pPr>
    </w:p>
    <w:p w14:paraId="7DCA71C3" w14:textId="488BAC4E" w:rsidR="005F2798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ZADUŽIVANJE I DAVANJE JAMSTVA</w:t>
      </w:r>
    </w:p>
    <w:p w14:paraId="4671835C" w14:textId="2A6D0325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BC9462E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Odluku o višegodišnjem zaduživanju Općine i davanju jamstva donosi Općinsko vijeće sukladno Zakonu. </w:t>
      </w:r>
    </w:p>
    <w:p w14:paraId="4395F973" w14:textId="77777777" w:rsidR="005F2798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Općina se može kratkoročno zaduživati u skladu s Zakonom o proračunu.</w:t>
      </w:r>
    </w:p>
    <w:p w14:paraId="6B8F8718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Pravna osoba čiji je Općina osnivač ne može se dugoročno zaduživati (osim kratkoročno kod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poslovnih banaka radi otklanjanja nelikvidnosti) bez prethodne suglasnosti Općinskog vijeća.</w:t>
      </w:r>
    </w:p>
    <w:p w14:paraId="7C3E8725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Općinsko vijeće može dati jamstvo za ispunjenje obveza pravnoj osobi, odnosno ustanovi čiji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je Općina osnivač.</w:t>
      </w:r>
    </w:p>
    <w:p w14:paraId="5CABCC62" w14:textId="56BCEB54" w:rsidR="001C57C0" w:rsidRPr="000C1F3A" w:rsidRDefault="001C57C0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6A3D6" w14:textId="6247439F" w:rsidR="001C57C0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 xml:space="preserve">OTPIS, DJELOMIČAN OTPIS, ODGODA I OBROČNO PLAĆANJE </w:t>
      </w:r>
    </w:p>
    <w:p w14:paraId="1CA3A942" w14:textId="2F261AC9" w:rsidR="005F2798" w:rsidRPr="000C1F3A" w:rsidRDefault="005F2798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A1145B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Općinski načelnik može na zahtjev dužnika odgoditi dospjela plaćanja, ugovoriti s dužnikom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obročnu otplatu ili promijeniti predvidivu dinamiku plaćanja duga ako bi se time poboljšale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mogućnosti naplate potraživanja, najduže na vrijeme od 6 mjeseci.</w:t>
      </w:r>
    </w:p>
    <w:p w14:paraId="2BE65B13" w14:textId="7826C35D" w:rsidR="0069525A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Općinski načelnik može otpisati ili djelomično otpisati dug do određene visine, ako bi troškovi</w:t>
      </w:r>
      <w:r w:rsidR="00567F12" w:rsidRPr="000C1F3A">
        <w:rPr>
          <w:rFonts w:ascii="Times New Roman" w:hAnsi="Times New Roman" w:cs="Times New Roman"/>
          <w:sz w:val="24"/>
          <w:szCs w:val="24"/>
        </w:rPr>
        <w:t xml:space="preserve"> </w:t>
      </w:r>
      <w:r w:rsidRPr="000C1F3A">
        <w:rPr>
          <w:rFonts w:ascii="Times New Roman" w:hAnsi="Times New Roman" w:cs="Times New Roman"/>
          <w:sz w:val="24"/>
          <w:szCs w:val="24"/>
        </w:rPr>
        <w:t>postupka naplate potraživanja bili u nes</w:t>
      </w:r>
      <w:r w:rsidR="0069525A" w:rsidRPr="000C1F3A">
        <w:rPr>
          <w:rFonts w:ascii="Times New Roman" w:hAnsi="Times New Roman" w:cs="Times New Roman"/>
          <w:sz w:val="24"/>
          <w:szCs w:val="24"/>
        </w:rPr>
        <w:t>razmjeru s visinom potraživanja ili zbog drugog opravdanog razloga,  a sve u skladu s odredbama Zakona o proračunu, odredbama Uredbe o kriterijima, mjerilima i postupku za odgodu plaćanja,</w:t>
      </w:r>
      <w:r w:rsidR="004B00C9">
        <w:rPr>
          <w:rFonts w:ascii="Times New Roman" w:hAnsi="Times New Roman" w:cs="Times New Roman"/>
          <w:sz w:val="24"/>
          <w:szCs w:val="24"/>
        </w:rPr>
        <w:t xml:space="preserve"> </w:t>
      </w:r>
      <w:r w:rsidR="0069525A" w:rsidRPr="000C1F3A">
        <w:rPr>
          <w:rFonts w:ascii="Times New Roman" w:hAnsi="Times New Roman" w:cs="Times New Roman"/>
          <w:sz w:val="24"/>
          <w:szCs w:val="24"/>
        </w:rPr>
        <w:t>obročnu otplatu duga, te prodaju, otpis ili djelomičan otpis potraživanja (nejavna davanja), odnosno odredbama Općeg poreznog zakona (javna davanja) , te drugim važećim zakonskim i podzakonskim propisima.</w:t>
      </w:r>
    </w:p>
    <w:p w14:paraId="3F40BA8C" w14:textId="77777777" w:rsidR="0069525A" w:rsidRPr="000C1F3A" w:rsidRDefault="0069525A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1741D" w14:textId="0FB77DD2" w:rsidR="005F2798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ODGOVORNOST I OBVEZE U IZVRŠAVANJU PRORAČUNA</w:t>
      </w:r>
    </w:p>
    <w:p w14:paraId="37103B8D" w14:textId="62C2791D" w:rsidR="005F2798" w:rsidRPr="000C1F3A" w:rsidRDefault="005F2798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C1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C960D9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Općinski načelnik odgovoran je za zakonito i pravilno planiranje i izvršavanje Proračuna. </w:t>
      </w:r>
    </w:p>
    <w:p w14:paraId="3C952964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Preuzimanje obveza na teret Proračuna po ugovorima koji zahtijevaju plaćanje u sljedećim godinama odobrava Općinski načelnik. </w:t>
      </w:r>
    </w:p>
    <w:p w14:paraId="31AA88BA" w14:textId="6766EA85" w:rsidR="004B00C9" w:rsidRPr="000C1F3A" w:rsidRDefault="005F2798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lastRenderedPageBreak/>
        <w:t>U okviru svog djelokruga i ovlasti Općinski načelnik, zamjenik, pročelnik Jedinstvenog odjela i zaposlenici odgovorni su za provedbu Odluke o izvršavanju proračuna, za potpunu i pravodobnu naplatu prihoda i primitaka iz svoje nadležnosti i za izvršavanje rashoda i izdataka sukladno namjenama i svotama utvrđenim u Posebnom dijelu Proračuna</w:t>
      </w:r>
      <w:r w:rsidR="00557BD5" w:rsidRPr="000C1F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28DB60" w14:textId="3B220183" w:rsidR="005F2798" w:rsidRPr="000C1F3A" w:rsidRDefault="005F2798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374C054" w14:textId="77777777" w:rsidR="005F2798" w:rsidRPr="000C1F3A" w:rsidRDefault="005F2798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Svi korisnici proračunskih sredstava obvezni su dati sve potrebne podatke, isprave i izvješća koja se od njih zatraže. Ako se prilikom obavljanja kontrole utvrdi da su sredstva bila </w:t>
      </w:r>
    </w:p>
    <w:p w14:paraId="0EC3C278" w14:textId="4EADD4F8" w:rsidR="00D74396" w:rsidRDefault="005F2798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>nenamjenski korištena korisniku će se umanjiti sredstva u visini nenamjenskog korištenja sredstava ili će se privremeno obustaviti isplata sredstava na stavkama s kojih su sredstva bila nenamjenski utrošena. Odluku o umanjenju i obustavi doznake sredstava donijet će Općinski načelnik.</w:t>
      </w:r>
    </w:p>
    <w:p w14:paraId="7DD001DC" w14:textId="77777777" w:rsidR="00C95DE3" w:rsidRPr="000C1F3A" w:rsidRDefault="00C95DE3" w:rsidP="004B00C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18F5A" w14:textId="6459AC33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URAVNOTEŽENJE PRORAČUNA I PRERASPODJELA SREDSTAVA </w:t>
      </w:r>
    </w:p>
    <w:p w14:paraId="6002C427" w14:textId="636D86D0" w:rsidR="00D74396" w:rsidRPr="000C1F3A" w:rsidRDefault="00A925BC" w:rsidP="004B00C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PRORAČUNA</w:t>
      </w:r>
    </w:p>
    <w:p w14:paraId="63DF18AC" w14:textId="5EFD8F5B" w:rsidR="00567F12" w:rsidRPr="000C1F3A" w:rsidRDefault="00F36018" w:rsidP="004B00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19</w:t>
      </w:r>
      <w:r w:rsidR="00A925BC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0C2593A" w14:textId="77777777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Ako tijekom godine dođe do znatnije neusklađenosti planiranih prihoda / primitaka i rashoda / izdataka Proračun se mora uravnotežiti izmjenama i dopunama Proračuna prema postupku za donošenje proračuna. </w:t>
      </w:r>
    </w:p>
    <w:p w14:paraId="723170AB" w14:textId="1F9CAEE0" w:rsidR="00870876" w:rsidRPr="000C1F3A" w:rsidRDefault="00A925BC" w:rsidP="00F36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color w:val="000000"/>
          <w:sz w:val="24"/>
          <w:szCs w:val="24"/>
        </w:rPr>
        <w:t xml:space="preserve">Općinski načelnik može odobriti preraspodjelu sredstava </w:t>
      </w:r>
      <w:r w:rsidR="00F36018">
        <w:rPr>
          <w:rFonts w:ascii="Times New Roman" w:hAnsi="Times New Roman" w:cs="Times New Roman"/>
          <w:color w:val="000000"/>
          <w:sz w:val="24"/>
          <w:szCs w:val="24"/>
        </w:rPr>
        <w:t>unutar proračunskih stavaka</w:t>
      </w:r>
      <w:r w:rsidR="000A35F2">
        <w:rPr>
          <w:rFonts w:ascii="Times New Roman" w:hAnsi="Times New Roman" w:cs="Times New Roman"/>
          <w:color w:val="000000"/>
          <w:sz w:val="24"/>
          <w:szCs w:val="24"/>
        </w:rPr>
        <w:t xml:space="preserve"> najv</w:t>
      </w:r>
      <w:r w:rsidR="00F36018">
        <w:rPr>
          <w:rFonts w:ascii="Times New Roman" w:hAnsi="Times New Roman" w:cs="Times New Roman"/>
          <w:color w:val="000000"/>
          <w:sz w:val="24"/>
          <w:szCs w:val="24"/>
        </w:rPr>
        <w:t xml:space="preserve">iše do 5% rashoda i izdataka planiranih na proračunskoj stavci donesenoj od strane Općinskog vijeća koja se umanjuje. </w:t>
      </w:r>
    </w:p>
    <w:p w14:paraId="06F69B1F" w14:textId="5CF8240B" w:rsidR="00A925BC" w:rsidRPr="000C1F3A" w:rsidRDefault="00D74396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925BC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DA9B41A" w14:textId="39D29256" w:rsidR="00A925BC" w:rsidRPr="000C1F3A" w:rsidRDefault="00A925BC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Proračun se izvršava od 1.siječnja do 31. prosinca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 xml:space="preserve">. godine. Samo naplaćeni prihodi </w:t>
      </w:r>
      <w:r w:rsidR="008239E4" w:rsidRPr="000C1F3A">
        <w:rPr>
          <w:rFonts w:ascii="Times New Roman" w:hAnsi="Times New Roman" w:cs="Times New Roman"/>
          <w:sz w:val="24"/>
          <w:szCs w:val="24"/>
        </w:rPr>
        <w:t>u</w:t>
      </w:r>
      <w:r w:rsidRPr="000C1F3A">
        <w:rPr>
          <w:rFonts w:ascii="Times New Roman" w:hAnsi="Times New Roman" w:cs="Times New Roman"/>
          <w:sz w:val="24"/>
          <w:szCs w:val="24"/>
        </w:rPr>
        <w:t xml:space="preserve"> kalendarskoj godini priznaju se kao prihodi proračuna za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 xml:space="preserve">. </w:t>
      </w:r>
      <w:r w:rsidR="00A20489">
        <w:rPr>
          <w:rFonts w:ascii="Times New Roman" w:hAnsi="Times New Roman" w:cs="Times New Roman"/>
          <w:sz w:val="24"/>
          <w:szCs w:val="24"/>
        </w:rPr>
        <w:t>godini</w:t>
      </w:r>
      <w:r w:rsidRPr="000C1F3A">
        <w:rPr>
          <w:rFonts w:ascii="Times New Roman" w:hAnsi="Times New Roman" w:cs="Times New Roman"/>
          <w:sz w:val="24"/>
          <w:szCs w:val="24"/>
        </w:rPr>
        <w:t>.</w:t>
      </w:r>
    </w:p>
    <w:p w14:paraId="1A78F827" w14:textId="4DBF4E89" w:rsidR="00AD4B13" w:rsidRPr="000C1F3A" w:rsidRDefault="00AD4B1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>Rashodi za koje je nastala obveza u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>. godini, rashodi su Proračuna  za 202</w:t>
      </w:r>
      <w:r w:rsidR="00A20489">
        <w:rPr>
          <w:rFonts w:ascii="Times New Roman" w:hAnsi="Times New Roman" w:cs="Times New Roman"/>
          <w:sz w:val="24"/>
          <w:szCs w:val="24"/>
        </w:rPr>
        <w:t>6</w:t>
      </w:r>
      <w:r w:rsidRPr="000C1F3A">
        <w:rPr>
          <w:rFonts w:ascii="Times New Roman" w:hAnsi="Times New Roman" w:cs="Times New Roman"/>
          <w:sz w:val="24"/>
          <w:szCs w:val="24"/>
        </w:rPr>
        <w:t xml:space="preserve">. godinu, neovisno o plaćanju. </w:t>
      </w:r>
    </w:p>
    <w:p w14:paraId="1B589A57" w14:textId="261FAC55" w:rsidR="009F7920" w:rsidRDefault="00AD4B1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3A">
        <w:rPr>
          <w:rFonts w:ascii="Times New Roman" w:hAnsi="Times New Roman" w:cs="Times New Roman"/>
          <w:sz w:val="24"/>
          <w:szCs w:val="24"/>
        </w:rPr>
        <w:t xml:space="preserve">O namjeni viška prihoda, odnosno o načinu pokrića manjka prihoda iz prethodne godine odlučuje Općinsko vijeće. </w:t>
      </w:r>
    </w:p>
    <w:p w14:paraId="282311AC" w14:textId="0C2AA9FF" w:rsidR="00870876" w:rsidRDefault="00870876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4D50" w14:textId="2E4AE050" w:rsidR="00620D64" w:rsidRDefault="00620D6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C2645" w14:textId="77777777" w:rsidR="00620D64" w:rsidRDefault="00620D6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03BF2" w14:textId="201D12FC" w:rsidR="00022E4D" w:rsidRP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NADZOR KORIŠTENJA SREDSTAVA </w:t>
      </w:r>
    </w:p>
    <w:p w14:paraId="166E0140" w14:textId="2320B103" w:rsidR="00C95DE3" w:rsidRPr="004B00C9" w:rsidRDefault="00C95DE3" w:rsidP="004B0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C9">
        <w:rPr>
          <w:rFonts w:ascii="Times New Roman" w:hAnsi="Times New Roman" w:cs="Times New Roman"/>
          <w:b/>
          <w:sz w:val="24"/>
          <w:szCs w:val="24"/>
        </w:rPr>
        <w:t>Članak 2</w:t>
      </w:r>
      <w:r w:rsidR="00F36018">
        <w:rPr>
          <w:rFonts w:ascii="Times New Roman" w:hAnsi="Times New Roman" w:cs="Times New Roman"/>
          <w:b/>
          <w:sz w:val="24"/>
          <w:szCs w:val="24"/>
        </w:rPr>
        <w:t>1</w:t>
      </w:r>
      <w:r w:rsidRPr="004B00C9">
        <w:rPr>
          <w:rFonts w:ascii="Times New Roman" w:hAnsi="Times New Roman" w:cs="Times New Roman"/>
          <w:b/>
          <w:sz w:val="24"/>
          <w:szCs w:val="24"/>
        </w:rPr>
        <w:t>.</w:t>
      </w:r>
    </w:p>
    <w:p w14:paraId="5BA2E9CD" w14:textId="76257F63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nadzor je postupak nadzora zakonitosti, svrhovitosti i pravodobnosti korištenja proračunskih sredstava kojima se nalažu mjere za otklanjanje utvrđenih nezakonitosti i nepravilnosti. </w:t>
      </w:r>
    </w:p>
    <w:p w14:paraId="1794FF3D" w14:textId="235B6B67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nadzor obuhvaća nadzor računovodstvenih, financijskih i ostalih poslovnih dokumenata. </w:t>
      </w:r>
    </w:p>
    <w:p w14:paraId="7CB871C7" w14:textId="23CEE55D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nadzor obavlja Ministarstvo financija.</w:t>
      </w:r>
    </w:p>
    <w:p w14:paraId="39BC380B" w14:textId="2B945471" w:rsidR="00C95DE3" w:rsidRPr="004B00C9" w:rsidRDefault="00C95DE3" w:rsidP="004B0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0C9">
        <w:rPr>
          <w:rFonts w:ascii="Times New Roman" w:hAnsi="Times New Roman" w:cs="Times New Roman"/>
          <w:b/>
          <w:sz w:val="24"/>
          <w:szCs w:val="24"/>
        </w:rPr>
        <w:t>Članak 2</w:t>
      </w:r>
      <w:r w:rsidR="00F36018">
        <w:rPr>
          <w:rFonts w:ascii="Times New Roman" w:hAnsi="Times New Roman" w:cs="Times New Roman"/>
          <w:b/>
          <w:sz w:val="24"/>
          <w:szCs w:val="24"/>
        </w:rPr>
        <w:t>2</w:t>
      </w:r>
      <w:r w:rsidRPr="004B00C9">
        <w:rPr>
          <w:rFonts w:ascii="Times New Roman" w:hAnsi="Times New Roman" w:cs="Times New Roman"/>
          <w:b/>
          <w:sz w:val="24"/>
          <w:szCs w:val="24"/>
        </w:rPr>
        <w:t>.</w:t>
      </w:r>
    </w:p>
    <w:p w14:paraId="271CA73A" w14:textId="06ECC119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putem pročelnika Jedinstvenog upravnog odijela ima pravo nadzora nad financijskim, materijalnim i računovodstvenim poslovanjem korisnika sredstava proračuna, te nad zakonitošću i pravilnom uporabnom proračunskih sredstava. </w:t>
      </w:r>
    </w:p>
    <w:p w14:paraId="43B88C69" w14:textId="3044C202" w:rsidR="00C95DE3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korisnici proračunskih sredstava obvezni su dati sve potrebne podatke, isprave i izvješća koja se od njih traže. Ako se prilikom kontrole utvrdi da su sredstva bila korištena suprotno Zakonu o proračunu ili ovoj Odluci, zahtijevat će se povrat sredstava u Proračun, odnosno za iznos nenamjenski utrošenih sredstava, proračunskom korisniku će se umanjiti proračunska sredstva u visini nenamjenskog korištenja sredstava ili će se privremeno obustaviti isplata sredstava na stavkama s kojih su sredstva bila nenamjenski utrošena. </w:t>
      </w:r>
    </w:p>
    <w:p w14:paraId="6AEA21F3" w14:textId="5388CEAF" w:rsidR="00620D64" w:rsidRDefault="00C95DE3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umanjenju i obustavi doznake sredstava donijet će Općinski načelnik. </w:t>
      </w:r>
    </w:p>
    <w:p w14:paraId="426DDFAC" w14:textId="77777777" w:rsidR="00620D64" w:rsidRPr="000C1F3A" w:rsidRDefault="00620D64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093A" w14:textId="426B7394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PRIJELAZNE I ZAVRŠNE ODREDBE </w:t>
      </w:r>
    </w:p>
    <w:p w14:paraId="527FDBBF" w14:textId="77777777" w:rsidR="00A925BC" w:rsidRPr="000C1F3A" w:rsidRDefault="00A925BC" w:rsidP="004B00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E1AF6" w14:textId="4239A5E5" w:rsidR="00B31F9F" w:rsidRPr="000C1F3A" w:rsidRDefault="00A925BC" w:rsidP="004B00C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913B39"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36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C1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7AAE4C" w14:textId="64AE2AC1" w:rsidR="00E6789B" w:rsidRPr="000C1F3A" w:rsidRDefault="00B31F9F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>Ova Odluka čini sastavni dio  proračuna  Općine  Saborsko za</w:t>
      </w:r>
      <w:r w:rsidR="009F7920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A2048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>. godinu.</w:t>
      </w:r>
    </w:p>
    <w:p w14:paraId="027D8150" w14:textId="63B9F036" w:rsidR="00B31F9F" w:rsidRPr="000C1F3A" w:rsidRDefault="00E60EA6" w:rsidP="004B00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913B39" w:rsidRPr="000C1F3A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 w:rsidR="00F36018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="00B31F9F" w:rsidRPr="000C1F3A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13021F86" w14:textId="2930F5B4" w:rsidR="009F7920" w:rsidRPr="000C1F3A" w:rsidRDefault="00B31F9F" w:rsidP="004B0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Ova Odluka </w:t>
      </w:r>
      <w:r w:rsidR="00D167BD">
        <w:rPr>
          <w:rFonts w:ascii="Times New Roman" w:hAnsi="Times New Roman" w:cs="Times New Roman"/>
          <w:sz w:val="24"/>
          <w:szCs w:val="24"/>
          <w:lang w:eastAsia="hr-HR"/>
        </w:rPr>
        <w:t>objavit će se</w:t>
      </w:r>
      <w:r w:rsidR="001040F0"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 u «G</w:t>
      </w:r>
      <w:r w:rsidRPr="000C1F3A">
        <w:rPr>
          <w:rFonts w:ascii="Times New Roman" w:hAnsi="Times New Roman" w:cs="Times New Roman"/>
          <w:sz w:val="24"/>
          <w:szCs w:val="24"/>
          <w:lang w:eastAsia="hr-HR"/>
        </w:rPr>
        <w:t xml:space="preserve">lasniku </w:t>
      </w:r>
      <w:r w:rsidRPr="000C1F3A">
        <w:rPr>
          <w:rFonts w:ascii="Times New Roman" w:hAnsi="Times New Roman" w:cs="Times New Roman"/>
          <w:sz w:val="24"/>
          <w:szCs w:val="24"/>
        </w:rPr>
        <w:t>Karlovačke županije</w:t>
      </w:r>
      <w:r w:rsidR="00D167BD">
        <w:rPr>
          <w:rFonts w:ascii="Times New Roman" w:hAnsi="Times New Roman" w:cs="Times New Roman"/>
          <w:sz w:val="24"/>
          <w:szCs w:val="24"/>
          <w:lang w:eastAsia="hr-HR"/>
        </w:rPr>
        <w:t>», a stupa na snagu 01. siječnja 202</w:t>
      </w:r>
      <w:r w:rsidR="00A2048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D167BD">
        <w:rPr>
          <w:rFonts w:ascii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52C1615C" w14:textId="7ED2B991" w:rsidR="005F2798" w:rsidRPr="000C1F3A" w:rsidRDefault="000C1F3A" w:rsidP="004B00C9">
      <w:pPr>
        <w:spacing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F3A">
        <w:rPr>
          <w:rFonts w:ascii="Times New Roman" w:hAnsi="Times New Roman" w:cs="Times New Roman"/>
          <w:b/>
          <w:sz w:val="24"/>
          <w:szCs w:val="24"/>
        </w:rPr>
        <w:t>Predsjedni</w:t>
      </w:r>
      <w:r w:rsidR="00A20489">
        <w:rPr>
          <w:rFonts w:ascii="Times New Roman" w:hAnsi="Times New Roman" w:cs="Times New Roman"/>
          <w:b/>
          <w:sz w:val="24"/>
          <w:szCs w:val="24"/>
        </w:rPr>
        <w:t>k</w:t>
      </w:r>
      <w:r w:rsidR="00557BD5" w:rsidRPr="000C1F3A">
        <w:rPr>
          <w:rFonts w:ascii="Times New Roman" w:hAnsi="Times New Roman" w:cs="Times New Roman"/>
          <w:b/>
          <w:sz w:val="24"/>
          <w:szCs w:val="24"/>
        </w:rPr>
        <w:t xml:space="preserve"> Općinskog</w:t>
      </w:r>
      <w:r w:rsidR="00CE6670" w:rsidRPr="000C1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BD5" w:rsidRPr="000C1F3A">
        <w:rPr>
          <w:rFonts w:ascii="Times New Roman" w:hAnsi="Times New Roman" w:cs="Times New Roman"/>
          <w:b/>
          <w:sz w:val="24"/>
          <w:szCs w:val="24"/>
        </w:rPr>
        <w:t>vijeća</w:t>
      </w:r>
    </w:p>
    <w:p w14:paraId="7A668113" w14:textId="206E6A2A" w:rsidR="00E74DFA" w:rsidRPr="005040C7" w:rsidRDefault="00A20489" w:rsidP="005040C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bookmarkStart w:id="0" w:name="_GoBack"/>
      <w:bookmarkEnd w:id="0"/>
    </w:p>
    <w:p w14:paraId="51941718" w14:textId="77777777" w:rsidR="00E74DFA" w:rsidRPr="00620D64" w:rsidRDefault="00E74DFA" w:rsidP="00620D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DFA" w:rsidRPr="00620D64" w:rsidSect="00557B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588A"/>
    <w:multiLevelType w:val="hybridMultilevel"/>
    <w:tmpl w:val="86840118"/>
    <w:lvl w:ilvl="0" w:tplc="0B6A33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432A"/>
    <w:multiLevelType w:val="hybridMultilevel"/>
    <w:tmpl w:val="6CF6750E"/>
    <w:lvl w:ilvl="0" w:tplc="AB08D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E2"/>
    <w:rsid w:val="00022E4D"/>
    <w:rsid w:val="000641E6"/>
    <w:rsid w:val="000A35F2"/>
    <w:rsid w:val="000C1F3A"/>
    <w:rsid w:val="001040F0"/>
    <w:rsid w:val="001561E7"/>
    <w:rsid w:val="0018078B"/>
    <w:rsid w:val="001C57C0"/>
    <w:rsid w:val="00210FE0"/>
    <w:rsid w:val="00240592"/>
    <w:rsid w:val="00267176"/>
    <w:rsid w:val="002B43E9"/>
    <w:rsid w:val="00313D07"/>
    <w:rsid w:val="003431F2"/>
    <w:rsid w:val="004206C8"/>
    <w:rsid w:val="0042416F"/>
    <w:rsid w:val="00491A2C"/>
    <w:rsid w:val="004A5FBB"/>
    <w:rsid w:val="004B00C9"/>
    <w:rsid w:val="004F7570"/>
    <w:rsid w:val="005040C7"/>
    <w:rsid w:val="0052454E"/>
    <w:rsid w:val="005526E2"/>
    <w:rsid w:val="00557BD5"/>
    <w:rsid w:val="00567F12"/>
    <w:rsid w:val="005F2798"/>
    <w:rsid w:val="00620D64"/>
    <w:rsid w:val="00642858"/>
    <w:rsid w:val="00656A0A"/>
    <w:rsid w:val="0069525A"/>
    <w:rsid w:val="006A1388"/>
    <w:rsid w:val="006D6401"/>
    <w:rsid w:val="0075789C"/>
    <w:rsid w:val="0076027A"/>
    <w:rsid w:val="008239E4"/>
    <w:rsid w:val="008375BE"/>
    <w:rsid w:val="00870876"/>
    <w:rsid w:val="008E6871"/>
    <w:rsid w:val="00913B39"/>
    <w:rsid w:val="009208A9"/>
    <w:rsid w:val="00937469"/>
    <w:rsid w:val="0095091C"/>
    <w:rsid w:val="00973D3E"/>
    <w:rsid w:val="009F7920"/>
    <w:rsid w:val="00A11E75"/>
    <w:rsid w:val="00A20489"/>
    <w:rsid w:val="00A925BC"/>
    <w:rsid w:val="00AA5C8A"/>
    <w:rsid w:val="00AA616E"/>
    <w:rsid w:val="00AB4E44"/>
    <w:rsid w:val="00AD4B13"/>
    <w:rsid w:val="00AF455B"/>
    <w:rsid w:val="00B11B3F"/>
    <w:rsid w:val="00B16CA4"/>
    <w:rsid w:val="00B31F9F"/>
    <w:rsid w:val="00BD5477"/>
    <w:rsid w:val="00BF4537"/>
    <w:rsid w:val="00C30FD3"/>
    <w:rsid w:val="00C53562"/>
    <w:rsid w:val="00C95DE3"/>
    <w:rsid w:val="00CC72A6"/>
    <w:rsid w:val="00CD4304"/>
    <w:rsid w:val="00CE6670"/>
    <w:rsid w:val="00CF4CDF"/>
    <w:rsid w:val="00D100B3"/>
    <w:rsid w:val="00D167BD"/>
    <w:rsid w:val="00D74396"/>
    <w:rsid w:val="00E60EA6"/>
    <w:rsid w:val="00E6789B"/>
    <w:rsid w:val="00E71E42"/>
    <w:rsid w:val="00E74DFA"/>
    <w:rsid w:val="00E974D7"/>
    <w:rsid w:val="00F36018"/>
    <w:rsid w:val="00FA31BC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B4A0"/>
  <w15:docId w15:val="{5A1BF0BE-B51A-4726-AF65-E0359F4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52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5BC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unhideWhenUsed/>
    <w:rsid w:val="00491A2C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6D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38F9-F409-4F1B-B929-B2BCCADE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2</cp:revision>
  <cp:lastPrinted>2023-12-19T11:34:00Z</cp:lastPrinted>
  <dcterms:created xsi:type="dcterms:W3CDTF">2026-06-15T07:39:00Z</dcterms:created>
  <dcterms:modified xsi:type="dcterms:W3CDTF">2026-06-15T07:39:00Z</dcterms:modified>
</cp:coreProperties>
</file>