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397" w:rsidRDefault="00040397" w:rsidP="00040397">
      <w:pPr>
        <w:pStyle w:val="Standard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OBRAZAC 4</w:t>
      </w:r>
    </w:p>
    <w:p w:rsidR="00040397" w:rsidRDefault="00040397" w:rsidP="00040397">
      <w:pPr>
        <w:pStyle w:val="Standard"/>
        <w:jc w:val="center"/>
        <w:rPr>
          <w:rFonts w:ascii="Calibri" w:hAnsi="Calibri"/>
          <w:b/>
          <w:bCs/>
          <w:i/>
          <w:iCs/>
        </w:rPr>
      </w:pPr>
      <w:r>
        <w:rPr>
          <w:rFonts w:ascii="Calibri" w:hAnsi="Calibri"/>
          <w:b/>
          <w:bCs/>
          <w:i/>
          <w:iCs/>
        </w:rPr>
        <w:t>Obrazac  ZA IZVJEŠTAVANJE O PROVEDBI PROJEKTA/ PROGRAMA</w:t>
      </w:r>
    </w:p>
    <w:p w:rsidR="00040397" w:rsidRDefault="00040397" w:rsidP="00040397">
      <w:pPr>
        <w:pStyle w:val="Standard"/>
        <w:jc w:val="center"/>
        <w:rPr>
          <w:rFonts w:ascii="Calibri" w:hAnsi="Calibri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13"/>
        <w:gridCol w:w="7032"/>
      </w:tblGrid>
      <w:tr w:rsidR="00040397" w:rsidTr="00040397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PODACI O PRIJAVITELJU:</w:t>
            </w: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NAZIV UDRUGE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ADRESA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TELEFON/ MOBITEL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ADRESA E-POŠTE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IME I PREZIME OSOBE</w:t>
            </w: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OVLAŠTENE ZA ZASTUPANJE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OIB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REGISTARSKI BROJ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POSLOVNA BANKA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IBAN ŽIRO RAČUNA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PODACI O PROGRAMU/PROJEKTU:</w:t>
            </w:r>
          </w:p>
        </w:tc>
      </w:tr>
      <w:tr w:rsidR="00040397" w:rsidTr="00040397">
        <w:tc>
          <w:tcPr>
            <w:tcW w:w="261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NAZIV PROJEKTA</w:t>
            </w:r>
          </w:p>
        </w:tc>
        <w:tc>
          <w:tcPr>
            <w:tcW w:w="702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OPIS PROVEDENIH AKTIVNOSTI:</w:t>
            </w:r>
          </w:p>
        </w:tc>
      </w:tr>
      <w:tr w:rsidR="00040397" w:rsidTr="00040397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040397" w:rsidTr="00040397">
        <w:tc>
          <w:tcPr>
            <w:tcW w:w="9638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Standard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lastRenderedPageBreak/>
              <w:t>SPECIFIKACIJA OSTVARENIH TROŠKOVA</w:t>
            </w:r>
          </w:p>
          <w:p w:rsidR="00040397" w:rsidRDefault="00040397">
            <w:pPr>
              <w:pStyle w:val="Standard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(Obavezno priložiti preslike računa, izvoda sa žiro-računa (bezgotovinsko plaćanje) odnosno isplatnica (gotovinsko plaćanje)</w:t>
            </w:r>
          </w:p>
        </w:tc>
      </w:tr>
    </w:tbl>
    <w:p w:rsidR="00040397" w:rsidRDefault="00040397" w:rsidP="00040397">
      <w:pPr>
        <w:rPr>
          <w:vanish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6"/>
        <w:gridCol w:w="5117"/>
        <w:gridCol w:w="1863"/>
        <w:gridCol w:w="1989"/>
      </w:tblGrid>
      <w:tr w:rsidR="00040397" w:rsidTr="00040397">
        <w:tc>
          <w:tcPr>
            <w:tcW w:w="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R.B.</w:t>
            </w:r>
          </w:p>
        </w:tc>
        <w:tc>
          <w:tcPr>
            <w:tcW w:w="51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Opis troška</w:t>
            </w:r>
          </w:p>
        </w:tc>
        <w:tc>
          <w:tcPr>
            <w:tcW w:w="1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PLANIRANI TROŠKOVI</w:t>
            </w:r>
          </w:p>
        </w:tc>
        <w:tc>
          <w:tcPr>
            <w:tcW w:w="19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OSTVARENI TROŠKOVI</w:t>
            </w:r>
          </w:p>
        </w:tc>
      </w:tr>
      <w:tr w:rsidR="0004039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040397" w:rsidRDefault="00040397">
            <w:pPr>
              <w:pStyle w:val="TableContents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...</w:t>
            </w: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6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1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UKUPNO</w:t>
            </w:r>
          </w:p>
        </w:tc>
        <w:tc>
          <w:tcPr>
            <w:tcW w:w="186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DDDD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040397" w:rsidRDefault="00040397">
            <w:pPr>
              <w:pStyle w:val="TableContents"/>
              <w:jc w:val="righ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p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p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27"/>
        <w:gridCol w:w="6918"/>
      </w:tblGrid>
      <w:tr w:rsidR="00040397" w:rsidTr="00040397">
        <w:tc>
          <w:tcPr>
            <w:tcW w:w="2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MJESTO I DATUM</w:t>
            </w: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  <w:tr w:rsidR="00040397" w:rsidTr="00040397">
        <w:tc>
          <w:tcPr>
            <w:tcW w:w="272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CCCCCC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PEČAT I POTPIS OSOBE OVLAŠTENE ZA ZASTUPANJE</w:t>
            </w:r>
          </w:p>
          <w:p w:rsidR="00040397" w:rsidRDefault="00040397">
            <w:pPr>
              <w:pStyle w:val="TableContents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  <w:tc>
          <w:tcPr>
            <w:tcW w:w="691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40397" w:rsidRDefault="00040397">
            <w:pPr>
              <w:pStyle w:val="TableContents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40397" w:rsidRDefault="00040397" w:rsidP="00040397">
      <w:pPr>
        <w:pStyle w:val="Standard"/>
        <w:rPr>
          <w:rFonts w:ascii="Calibri" w:hAnsi="Calibri"/>
          <w:sz w:val="22"/>
          <w:szCs w:val="22"/>
        </w:rPr>
      </w:pPr>
    </w:p>
    <w:p w:rsidR="00E16476" w:rsidRDefault="00E16476"/>
    <w:sectPr w:rsidR="00E1647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97"/>
    <w:rsid w:val="00040397"/>
    <w:rsid w:val="00E1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34DB2B"/>
  <w15:chartTrackingRefBased/>
  <w15:docId w15:val="{02F90A9A-F17C-400B-88A6-503B71B1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0397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hr-HR" w:eastAsia="zh-CN" w:bidi="hi-I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rsid w:val="00040397"/>
    <w:pPr>
      <w:suppressAutoHyphens/>
      <w:autoSpaceDN w:val="0"/>
      <w:spacing w:after="0" w:line="240" w:lineRule="auto"/>
    </w:pPr>
    <w:rPr>
      <w:rFonts w:ascii="Liberation Serif" w:eastAsia="SimSun" w:hAnsi="Liberation Serif" w:cs="Arial"/>
      <w:kern w:val="3"/>
      <w:sz w:val="24"/>
      <w:szCs w:val="24"/>
      <w:lang w:val="hr-HR" w:eastAsia="zh-CN" w:bidi="hi-IN"/>
    </w:rPr>
  </w:style>
  <w:style w:type="paragraph" w:customStyle="1" w:styleId="TableContents">
    <w:name w:val="Table Contents"/>
    <w:basedOn w:val="Standard"/>
    <w:rsid w:val="0004039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Strinavić</dc:creator>
  <cp:keywords/>
  <dc:description/>
  <cp:lastModifiedBy>Katarina Strinavić</cp:lastModifiedBy>
  <cp:revision>1</cp:revision>
  <dcterms:created xsi:type="dcterms:W3CDTF">2023-10-04T09:00:00Z</dcterms:created>
  <dcterms:modified xsi:type="dcterms:W3CDTF">2023-10-04T09:01:00Z</dcterms:modified>
</cp:coreProperties>
</file>